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656" w:rsidRDefault="006F5656" w:rsidP="006F5656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6F5656" w:rsidRDefault="006F5656" w:rsidP="002064C8">
      <w:pPr>
        <w:pStyle w:val="ConsPlusTitle"/>
        <w:widowControl/>
        <w:ind w:firstLine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6F5656" w:rsidRPr="004F44E1" w:rsidRDefault="006F5656" w:rsidP="006F5656">
      <w:pPr>
        <w:pStyle w:val="ConsPlusTitle"/>
        <w:widowControl/>
        <w:ind w:firstLine="2268"/>
        <w:rPr>
          <w:rFonts w:ascii="Times New Roman" w:hAnsi="Times New Roman" w:cs="Times New Roman"/>
          <w:sz w:val="28"/>
          <w:szCs w:val="28"/>
        </w:rPr>
      </w:pPr>
    </w:p>
    <w:p w:rsidR="006F5656" w:rsidRDefault="006F5656" w:rsidP="006F565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средней расчетной рыночной стоимости и норматива стоимости 1 квадратного метра общей площади жилья по </w:t>
      </w:r>
      <w:r w:rsidRPr="0049655E">
        <w:rPr>
          <w:rFonts w:ascii="Times New Roman" w:hAnsi="Times New Roman" w:cs="Times New Roman"/>
          <w:sz w:val="28"/>
          <w:szCs w:val="28"/>
        </w:rPr>
        <w:t>Новокубанскому городскому поселению Новокубанского района</w:t>
      </w:r>
    </w:p>
    <w:p w:rsidR="006F5656" w:rsidRPr="009C6F06" w:rsidRDefault="006F5656" w:rsidP="006F565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4</w:t>
      </w:r>
      <w:r>
        <w:rPr>
          <w:rStyle w:val="a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 2021 года</w:t>
      </w:r>
    </w:p>
    <w:p w:rsidR="006F5656" w:rsidRPr="00240EF0" w:rsidRDefault="006F5656" w:rsidP="006F5656">
      <w:pPr>
        <w:spacing w:line="300" w:lineRule="exact"/>
        <w:jc w:val="center"/>
        <w:rPr>
          <w:b/>
        </w:rPr>
      </w:pPr>
    </w:p>
    <w:p w:rsidR="006F5656" w:rsidRPr="00FF0F36" w:rsidRDefault="006F5656" w:rsidP="006F5656">
      <w:pPr>
        <w:spacing w:line="300" w:lineRule="exact"/>
        <w:ind w:firstLine="709"/>
        <w:jc w:val="both"/>
        <w:rPr>
          <w:sz w:val="28"/>
          <w:szCs w:val="28"/>
        </w:rPr>
      </w:pPr>
      <w:r w:rsidRPr="00FF0F36">
        <w:rPr>
          <w:sz w:val="28"/>
          <w:szCs w:val="28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Федерации», законом Краснодарского края от 7 июня 2004 года № 717-КЗ</w:t>
      </w:r>
      <w:r>
        <w:rPr>
          <w:sz w:val="28"/>
          <w:szCs w:val="28"/>
        </w:rPr>
        <w:t xml:space="preserve">                    </w:t>
      </w:r>
      <w:r w:rsidRPr="00940542">
        <w:rPr>
          <w:sz w:val="28"/>
          <w:szCs w:val="28"/>
        </w:rPr>
        <w:t xml:space="preserve">«О местном самоуправлении в Краснодарском крае», приказом министерства строительства и жилищно-коммунального хозяйства Российской Федерации от от </w:t>
      </w:r>
      <w:r w:rsidRPr="00C117A9">
        <w:rPr>
          <w:sz w:val="28"/>
          <w:szCs w:val="28"/>
        </w:rPr>
        <w:t>28 сентября 2021 года № 699/пр</w:t>
      </w:r>
      <w:r>
        <w:rPr>
          <w:color w:val="00000A"/>
          <w:sz w:val="28"/>
          <w:szCs w:val="28"/>
        </w:rPr>
        <w:t xml:space="preserve"> </w:t>
      </w:r>
      <w:r w:rsidRPr="00940542">
        <w:rPr>
          <w:color w:val="00000A"/>
          <w:sz w:val="28"/>
          <w:szCs w:val="28"/>
        </w:rPr>
        <w:t>«</w:t>
      </w:r>
      <w:r w:rsidRPr="00275CEC">
        <w:rPr>
          <w:bCs/>
          <w:sz w:val="28"/>
          <w:szCs w:val="28"/>
        </w:rPr>
        <w:t>О показателях средней рыночной стоимости одного квадратного метра общей площади жилого помещения по субъектам Российской Федерации на IV квартал 2021 года</w:t>
      </w:r>
      <w:r>
        <w:rPr>
          <w:color w:val="00000A"/>
          <w:sz w:val="28"/>
          <w:szCs w:val="28"/>
        </w:rPr>
        <w:t>»</w:t>
      </w:r>
      <w:r w:rsidRPr="00940542">
        <w:rPr>
          <w:sz w:val="28"/>
          <w:szCs w:val="28"/>
        </w:rPr>
        <w:t>, постановлением администрации Новокубанского городского поселения Новокубанского района от 12 марта 2018 года 141 «Об утверждении Методики определения норматива стоимости</w:t>
      </w:r>
      <w:r w:rsidRPr="00FF0F36">
        <w:rPr>
          <w:sz w:val="28"/>
          <w:szCs w:val="28"/>
        </w:rPr>
        <w:t xml:space="preserve"> и средней расчетной рыночной стоимости 1 квадратного метра общей площади жилья по Новокубанскому городскому поселению Новокубанского района», Уставом Новокубанского городского поселения Новокубанского района, п о с т а н о в л я ю:</w:t>
      </w:r>
    </w:p>
    <w:p w:rsidR="006F5656" w:rsidRPr="001176BB" w:rsidRDefault="006F5656" w:rsidP="006F5656">
      <w:pPr>
        <w:shd w:val="clear" w:color="auto" w:fill="FFFFFF"/>
        <w:tabs>
          <w:tab w:val="left" w:pos="567"/>
        </w:tabs>
        <w:spacing w:line="300" w:lineRule="exact"/>
        <w:ind w:firstLine="567"/>
        <w:jc w:val="both"/>
        <w:rPr>
          <w:color w:val="000000"/>
          <w:sz w:val="28"/>
          <w:szCs w:val="28"/>
        </w:rPr>
      </w:pPr>
      <w:r w:rsidRPr="00FF0F36">
        <w:rPr>
          <w:sz w:val="28"/>
          <w:szCs w:val="28"/>
        </w:rPr>
        <w:t>1.</w:t>
      </w:r>
      <w:r w:rsidRPr="00FF0F36">
        <w:rPr>
          <w:b/>
          <w:sz w:val="28"/>
          <w:szCs w:val="28"/>
        </w:rPr>
        <w:t xml:space="preserve"> </w:t>
      </w:r>
      <w:r w:rsidRPr="00FF0F36">
        <w:rPr>
          <w:sz w:val="28"/>
          <w:szCs w:val="28"/>
        </w:rPr>
        <w:t xml:space="preserve">Утвердить среднюю расчетную рыночную стоимость 1 квадратного метра общей площади жилья по Новокубанскому городскому поселению Новокубанского района на </w:t>
      </w:r>
      <w:r>
        <w:rPr>
          <w:sz w:val="28"/>
          <w:szCs w:val="28"/>
        </w:rPr>
        <w:t>4</w:t>
      </w:r>
      <w:r w:rsidRPr="00940542">
        <w:rPr>
          <w:b/>
          <w:bCs/>
        </w:rPr>
        <w:t xml:space="preserve"> </w:t>
      </w:r>
      <w:r>
        <w:rPr>
          <w:sz w:val="28"/>
          <w:szCs w:val="28"/>
        </w:rPr>
        <w:t>квартал 2021</w:t>
      </w:r>
      <w:r w:rsidRPr="00FF0F36">
        <w:rPr>
          <w:sz w:val="28"/>
          <w:szCs w:val="28"/>
        </w:rPr>
        <w:t xml:space="preserve"> года, </w:t>
      </w:r>
      <w:r w:rsidRPr="00940542">
        <w:rPr>
          <w:sz w:val="28"/>
          <w:szCs w:val="28"/>
        </w:rPr>
        <w:t xml:space="preserve">в размере </w:t>
      </w:r>
      <w:r>
        <w:rPr>
          <w:sz w:val="28"/>
          <w:szCs w:val="28"/>
        </w:rPr>
        <w:t xml:space="preserve">43 209,7 </w:t>
      </w:r>
      <w:r w:rsidRPr="00940542">
        <w:rPr>
          <w:sz w:val="28"/>
          <w:szCs w:val="28"/>
        </w:rPr>
        <w:t xml:space="preserve">рублей (сорок три </w:t>
      </w:r>
      <w:r w:rsidR="008C5D29">
        <w:rPr>
          <w:sz w:val="28"/>
          <w:szCs w:val="28"/>
        </w:rPr>
        <w:t xml:space="preserve">тысячи </w:t>
      </w:r>
      <w:bookmarkStart w:id="0" w:name="_GoBack"/>
      <w:bookmarkEnd w:id="0"/>
      <w:r>
        <w:rPr>
          <w:sz w:val="28"/>
          <w:szCs w:val="28"/>
        </w:rPr>
        <w:t>двести девять</w:t>
      </w:r>
      <w:r w:rsidRPr="00940542">
        <w:rPr>
          <w:sz w:val="28"/>
          <w:szCs w:val="28"/>
        </w:rPr>
        <w:t xml:space="preserve">) рублей </w:t>
      </w:r>
      <w:r>
        <w:rPr>
          <w:sz w:val="28"/>
          <w:szCs w:val="28"/>
        </w:rPr>
        <w:t>70 копеек.</w:t>
      </w:r>
      <w:r w:rsidRPr="001176BB">
        <w:rPr>
          <w:color w:val="000000"/>
          <w:sz w:val="28"/>
          <w:szCs w:val="28"/>
        </w:rPr>
        <w:t xml:space="preserve"> </w:t>
      </w:r>
    </w:p>
    <w:p w:rsidR="006F5656" w:rsidRPr="00FF0F36" w:rsidRDefault="006F5656" w:rsidP="006F5656">
      <w:pPr>
        <w:shd w:val="clear" w:color="auto" w:fill="FFFFFF"/>
        <w:tabs>
          <w:tab w:val="left" w:pos="567"/>
        </w:tabs>
        <w:spacing w:line="300" w:lineRule="exact"/>
        <w:ind w:firstLine="567"/>
        <w:jc w:val="both"/>
        <w:rPr>
          <w:spacing w:val="-2"/>
          <w:sz w:val="28"/>
          <w:szCs w:val="28"/>
        </w:rPr>
      </w:pPr>
      <w:r w:rsidRPr="001176BB">
        <w:rPr>
          <w:color w:val="000000"/>
          <w:spacing w:val="-2"/>
          <w:sz w:val="28"/>
          <w:szCs w:val="28"/>
        </w:rPr>
        <w:t>2. Норматив стоимости 1 квадратного метра общей</w:t>
      </w:r>
      <w:r w:rsidRPr="00FF0F36">
        <w:rPr>
          <w:spacing w:val="-2"/>
          <w:sz w:val="28"/>
          <w:szCs w:val="28"/>
        </w:rPr>
        <w:t xml:space="preserve"> площади жилья по </w:t>
      </w:r>
      <w:r w:rsidRPr="00FF0F36">
        <w:rPr>
          <w:sz w:val="28"/>
          <w:szCs w:val="28"/>
        </w:rPr>
        <w:t>Новокубанскому городскому поселению Новокубанского района</w:t>
      </w:r>
      <w:r w:rsidRPr="00FF0F36">
        <w:rPr>
          <w:spacing w:val="-2"/>
          <w:sz w:val="28"/>
          <w:szCs w:val="28"/>
        </w:rPr>
        <w:t xml:space="preserve"> принять равным средней расчетной рыночной стоимости 1 квадратного метра общей площади жи</w:t>
      </w:r>
      <w:r w:rsidRPr="00FF0F36">
        <w:rPr>
          <w:b/>
          <w:spacing w:val="-2"/>
          <w:sz w:val="28"/>
          <w:szCs w:val="28"/>
        </w:rPr>
        <w:t>л</w:t>
      </w:r>
      <w:r w:rsidRPr="00FF0F36">
        <w:rPr>
          <w:spacing w:val="-2"/>
          <w:sz w:val="28"/>
          <w:szCs w:val="28"/>
        </w:rPr>
        <w:t xml:space="preserve">ья по </w:t>
      </w:r>
      <w:r w:rsidRPr="00FF0F36">
        <w:rPr>
          <w:sz w:val="28"/>
          <w:szCs w:val="28"/>
        </w:rPr>
        <w:t xml:space="preserve">Новокубанскому городскому поселению Новокубанского </w:t>
      </w:r>
      <w:r w:rsidRPr="00FF0F36">
        <w:rPr>
          <w:spacing w:val="-2"/>
          <w:sz w:val="28"/>
          <w:szCs w:val="28"/>
        </w:rPr>
        <w:t xml:space="preserve">района на </w:t>
      </w:r>
      <w:r>
        <w:rPr>
          <w:rStyle w:val="af"/>
          <w:b w:val="0"/>
          <w:sz w:val="28"/>
          <w:szCs w:val="28"/>
        </w:rPr>
        <w:t>4</w:t>
      </w:r>
      <w:r w:rsidRPr="00FF0F36">
        <w:rPr>
          <w:b/>
          <w:bCs/>
          <w:spacing w:val="-2"/>
        </w:rPr>
        <w:t xml:space="preserve"> </w:t>
      </w:r>
      <w:r>
        <w:rPr>
          <w:spacing w:val="-2"/>
          <w:sz w:val="28"/>
          <w:szCs w:val="28"/>
        </w:rPr>
        <w:t>квартал 2021</w:t>
      </w:r>
      <w:r w:rsidRPr="00FF0F36">
        <w:rPr>
          <w:spacing w:val="-2"/>
          <w:sz w:val="28"/>
          <w:szCs w:val="28"/>
        </w:rPr>
        <w:t xml:space="preserve"> года.</w:t>
      </w:r>
    </w:p>
    <w:p w:rsidR="006F5656" w:rsidRPr="008A3CCC" w:rsidRDefault="006F5656" w:rsidP="006F5656">
      <w:pPr>
        <w:ind w:firstLine="567"/>
        <w:jc w:val="both"/>
        <w:rPr>
          <w:sz w:val="28"/>
        </w:rPr>
      </w:pPr>
      <w:r>
        <w:rPr>
          <w:sz w:val="27"/>
          <w:szCs w:val="27"/>
        </w:rPr>
        <w:t>3</w:t>
      </w:r>
      <w:r w:rsidRPr="008A3CCC">
        <w:rPr>
          <w:sz w:val="27"/>
          <w:szCs w:val="27"/>
        </w:rPr>
        <w:t xml:space="preserve">. </w:t>
      </w:r>
      <w:r w:rsidRPr="00EB796C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Новокубанского городского поселения Новокубанского района </w:t>
      </w:r>
      <w:r>
        <w:rPr>
          <w:sz w:val="28"/>
          <w:szCs w:val="28"/>
        </w:rPr>
        <w:t>С.Б. Гончарова</w:t>
      </w:r>
      <w:r>
        <w:rPr>
          <w:sz w:val="28"/>
        </w:rPr>
        <w:t>.</w:t>
      </w:r>
    </w:p>
    <w:p w:rsidR="006F5656" w:rsidRDefault="006F5656" w:rsidP="006F5656">
      <w:pPr>
        <w:spacing w:line="300" w:lineRule="exact"/>
        <w:ind w:firstLine="567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4. </w:t>
      </w:r>
      <w:r w:rsidRPr="00240EF0">
        <w:rPr>
          <w:spacing w:val="-2"/>
          <w:sz w:val="28"/>
          <w:szCs w:val="28"/>
        </w:rPr>
        <w:t xml:space="preserve">Настоящее постановление вступает в силу со дня его официального </w:t>
      </w:r>
      <w:r>
        <w:rPr>
          <w:spacing w:val="-2"/>
          <w:sz w:val="28"/>
          <w:szCs w:val="28"/>
        </w:rPr>
        <w:t>опубликования</w:t>
      </w:r>
      <w:r w:rsidRPr="00240EF0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в информационном </w:t>
      </w:r>
      <w:r w:rsidRPr="00240EF0">
        <w:rPr>
          <w:spacing w:val="-2"/>
          <w:sz w:val="28"/>
          <w:szCs w:val="28"/>
        </w:rPr>
        <w:t>бюллетене «Вестник Новокубанского городского поселения Новокубанского района» и подлежит размещению на сайте</w:t>
      </w:r>
      <w:r>
        <w:rPr>
          <w:spacing w:val="-2"/>
          <w:sz w:val="28"/>
          <w:szCs w:val="28"/>
        </w:rPr>
        <w:t xml:space="preserve"> </w:t>
      </w:r>
      <w:r w:rsidRPr="00240EF0">
        <w:rPr>
          <w:spacing w:val="-2"/>
          <w:sz w:val="28"/>
          <w:szCs w:val="28"/>
        </w:rPr>
        <w:t>администрации Новокубанского горо</w:t>
      </w:r>
      <w:r>
        <w:rPr>
          <w:spacing w:val="-2"/>
          <w:sz w:val="28"/>
          <w:szCs w:val="28"/>
        </w:rPr>
        <w:t xml:space="preserve">дского поселения Новокубанского </w:t>
      </w:r>
      <w:r w:rsidRPr="00240EF0">
        <w:rPr>
          <w:spacing w:val="-2"/>
          <w:sz w:val="28"/>
          <w:szCs w:val="28"/>
        </w:rPr>
        <w:t>района.</w:t>
      </w:r>
    </w:p>
    <w:p w:rsidR="006F5656" w:rsidRDefault="006F5656" w:rsidP="006F5656">
      <w:pPr>
        <w:spacing w:line="300" w:lineRule="exact"/>
        <w:jc w:val="both"/>
        <w:rPr>
          <w:sz w:val="28"/>
          <w:szCs w:val="28"/>
        </w:rPr>
      </w:pPr>
    </w:p>
    <w:p w:rsidR="006F5656" w:rsidRDefault="006F5656" w:rsidP="006F5656">
      <w:pPr>
        <w:spacing w:line="300" w:lineRule="exact"/>
        <w:jc w:val="both"/>
        <w:rPr>
          <w:sz w:val="28"/>
          <w:szCs w:val="28"/>
        </w:rPr>
      </w:pPr>
    </w:p>
    <w:p w:rsidR="006F5656" w:rsidRDefault="006F5656" w:rsidP="006F5656">
      <w:pPr>
        <w:spacing w:line="300" w:lineRule="exact"/>
        <w:jc w:val="both"/>
        <w:rPr>
          <w:sz w:val="28"/>
          <w:szCs w:val="28"/>
        </w:rPr>
      </w:pPr>
    </w:p>
    <w:p w:rsidR="006F5656" w:rsidRPr="00FF0F36" w:rsidRDefault="006F5656" w:rsidP="006F5656">
      <w:pPr>
        <w:spacing w:line="300" w:lineRule="exact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FF0F36">
        <w:rPr>
          <w:sz w:val="28"/>
          <w:szCs w:val="28"/>
        </w:rPr>
        <w:t>Новокубанского городского поселения</w:t>
      </w:r>
    </w:p>
    <w:p w:rsidR="006F5656" w:rsidRDefault="006F5656" w:rsidP="006F5656">
      <w:pPr>
        <w:spacing w:line="300" w:lineRule="exact"/>
        <w:rPr>
          <w:sz w:val="28"/>
          <w:szCs w:val="28"/>
        </w:rPr>
      </w:pPr>
      <w:r w:rsidRPr="00FF0F36">
        <w:rPr>
          <w:sz w:val="28"/>
          <w:szCs w:val="28"/>
        </w:rPr>
        <w:t>Новокубанского района</w:t>
      </w:r>
      <w:r w:rsidRPr="00FF0F36">
        <w:rPr>
          <w:sz w:val="28"/>
          <w:szCs w:val="28"/>
        </w:rPr>
        <w:tab/>
      </w:r>
      <w:r w:rsidRPr="00FF0F36">
        <w:rPr>
          <w:sz w:val="28"/>
          <w:szCs w:val="28"/>
        </w:rPr>
        <w:tab/>
        <w:t xml:space="preserve">           </w:t>
      </w:r>
      <w:r w:rsidRPr="00FF0F3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П.В. Манаков</w:t>
      </w:r>
    </w:p>
    <w:p w:rsidR="006F5656" w:rsidRDefault="006F5656" w:rsidP="006B6261">
      <w:pPr>
        <w:autoSpaceDE w:val="0"/>
        <w:autoSpaceDN w:val="0"/>
        <w:adjustRightInd w:val="0"/>
        <w:ind w:left="4800" w:right="38"/>
        <w:rPr>
          <w:color w:val="00000A"/>
          <w:sz w:val="28"/>
          <w:szCs w:val="28"/>
        </w:rPr>
      </w:pPr>
    </w:p>
    <w:p w:rsidR="006F5656" w:rsidRDefault="006F5656" w:rsidP="006B6261">
      <w:pPr>
        <w:autoSpaceDE w:val="0"/>
        <w:autoSpaceDN w:val="0"/>
        <w:adjustRightInd w:val="0"/>
        <w:ind w:left="4800" w:right="38"/>
        <w:rPr>
          <w:color w:val="00000A"/>
          <w:sz w:val="28"/>
          <w:szCs w:val="28"/>
        </w:rPr>
      </w:pPr>
    </w:p>
    <w:p w:rsidR="006B6261" w:rsidRDefault="006B6261" w:rsidP="006B6261">
      <w:pPr>
        <w:autoSpaceDE w:val="0"/>
        <w:autoSpaceDN w:val="0"/>
        <w:adjustRightInd w:val="0"/>
        <w:ind w:left="4800" w:right="38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lastRenderedPageBreak/>
        <w:t>Приложение к постановлению администрации Новокубанского городского поселения</w:t>
      </w:r>
    </w:p>
    <w:p w:rsidR="006B6261" w:rsidRDefault="006B6261" w:rsidP="006B6261">
      <w:pPr>
        <w:autoSpaceDE w:val="0"/>
        <w:autoSpaceDN w:val="0"/>
        <w:adjustRightInd w:val="0"/>
        <w:ind w:left="4800" w:right="38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Новокубанского района</w:t>
      </w:r>
    </w:p>
    <w:p w:rsidR="006B6261" w:rsidRPr="00940542" w:rsidRDefault="006B6261" w:rsidP="006B6261">
      <w:pPr>
        <w:autoSpaceDE w:val="0"/>
        <w:autoSpaceDN w:val="0"/>
        <w:adjustRightInd w:val="0"/>
        <w:ind w:left="4800" w:right="38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от_____________ года </w:t>
      </w:r>
      <w:r w:rsidRPr="00B65E7A">
        <w:rPr>
          <w:color w:val="00000A"/>
          <w:sz w:val="28"/>
          <w:szCs w:val="28"/>
        </w:rPr>
        <w:t>№</w:t>
      </w:r>
      <w:r w:rsidRPr="00940542">
        <w:rPr>
          <w:color w:val="00000A"/>
          <w:sz w:val="28"/>
          <w:szCs w:val="28"/>
        </w:rPr>
        <w:t xml:space="preserve"> _____</w:t>
      </w:r>
    </w:p>
    <w:p w:rsidR="006B6261" w:rsidRPr="00940542" w:rsidRDefault="006B6261" w:rsidP="006B6261">
      <w:pPr>
        <w:autoSpaceDE w:val="0"/>
        <w:autoSpaceDN w:val="0"/>
        <w:adjustRightInd w:val="0"/>
        <w:ind w:left="4820"/>
        <w:rPr>
          <w:rFonts w:ascii="Calibri" w:hAnsi="Calibri" w:cs="Calibri"/>
          <w:sz w:val="22"/>
          <w:szCs w:val="22"/>
        </w:rPr>
      </w:pPr>
    </w:p>
    <w:p w:rsidR="006B6261" w:rsidRPr="00940542" w:rsidRDefault="006B6261" w:rsidP="006B6261">
      <w:pPr>
        <w:autoSpaceDE w:val="0"/>
        <w:autoSpaceDN w:val="0"/>
        <w:adjustRightInd w:val="0"/>
        <w:ind w:left="4820"/>
        <w:rPr>
          <w:rFonts w:ascii="Calibri" w:hAnsi="Calibri" w:cs="Calibri"/>
          <w:sz w:val="22"/>
          <w:szCs w:val="22"/>
        </w:rPr>
      </w:pPr>
    </w:p>
    <w:p w:rsidR="006B6261" w:rsidRPr="00940542" w:rsidRDefault="006B6261" w:rsidP="006B6261">
      <w:pPr>
        <w:autoSpaceDE w:val="0"/>
        <w:autoSpaceDN w:val="0"/>
        <w:adjustRightInd w:val="0"/>
        <w:ind w:left="4820"/>
        <w:rPr>
          <w:rFonts w:ascii="Calibri" w:hAnsi="Calibri" w:cs="Calibri"/>
          <w:sz w:val="22"/>
          <w:szCs w:val="22"/>
        </w:rPr>
      </w:pPr>
    </w:p>
    <w:p w:rsidR="006B6261" w:rsidRDefault="006B6261" w:rsidP="006B6261">
      <w:pPr>
        <w:autoSpaceDE w:val="0"/>
        <w:autoSpaceDN w:val="0"/>
        <w:adjustRightInd w:val="0"/>
        <w:jc w:val="center"/>
        <w:rPr>
          <w:b/>
          <w:b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>РАСЧЕТ</w:t>
      </w:r>
    </w:p>
    <w:p w:rsidR="006B6261" w:rsidRDefault="006B6261" w:rsidP="006B6261">
      <w:pPr>
        <w:autoSpaceDE w:val="0"/>
        <w:autoSpaceDN w:val="0"/>
        <w:adjustRightInd w:val="0"/>
        <w:jc w:val="center"/>
        <w:rPr>
          <w:b/>
          <w:b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 xml:space="preserve">средней расчетной рыночной стоимости 1 квадратного метра общей площади жилья в Новокубанском городском поселении </w:t>
      </w:r>
    </w:p>
    <w:p w:rsidR="006B6261" w:rsidRDefault="006B6261" w:rsidP="006B6261">
      <w:pPr>
        <w:autoSpaceDE w:val="0"/>
        <w:autoSpaceDN w:val="0"/>
        <w:adjustRightInd w:val="0"/>
        <w:jc w:val="center"/>
        <w:rPr>
          <w:b/>
          <w:b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 xml:space="preserve">Новокубанского района на </w:t>
      </w:r>
      <w:r w:rsidR="002064C8">
        <w:rPr>
          <w:b/>
          <w:bCs/>
          <w:color w:val="00000A"/>
          <w:sz w:val="28"/>
          <w:szCs w:val="28"/>
        </w:rPr>
        <w:t xml:space="preserve">4 </w:t>
      </w:r>
      <w:r>
        <w:rPr>
          <w:b/>
          <w:bCs/>
          <w:color w:val="00000A"/>
          <w:sz w:val="28"/>
          <w:szCs w:val="28"/>
        </w:rPr>
        <w:t>квартал 2021 года</w:t>
      </w:r>
    </w:p>
    <w:p w:rsidR="006B6261" w:rsidRPr="00940542" w:rsidRDefault="006B6261" w:rsidP="006B626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40542">
        <w:rPr>
          <w:sz w:val="28"/>
          <w:szCs w:val="28"/>
        </w:rPr>
        <w:tab/>
      </w:r>
    </w:p>
    <w:p w:rsidR="006B6261" w:rsidRDefault="006B6261" w:rsidP="006B6261">
      <w:pPr>
        <w:autoSpaceDE w:val="0"/>
        <w:autoSpaceDN w:val="0"/>
        <w:adjustRightInd w:val="0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Этап 1. Сбор данных.</w:t>
      </w:r>
    </w:p>
    <w:p w:rsidR="006B6261" w:rsidRDefault="006B6261" w:rsidP="006B6261">
      <w:pPr>
        <w:autoSpaceDE w:val="0"/>
        <w:autoSpaceDN w:val="0"/>
        <w:adjustRightInd w:val="0"/>
        <w:ind w:firstLine="709"/>
        <w:jc w:val="both"/>
        <w:rPr>
          <w:color w:val="00000A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коммерческого предложения </w:t>
      </w:r>
      <w:r>
        <w:rPr>
          <w:color w:val="00000A"/>
          <w:sz w:val="28"/>
          <w:szCs w:val="28"/>
        </w:rPr>
        <w:t xml:space="preserve">ООО </w:t>
      </w:r>
      <w:r w:rsidRPr="00940542">
        <w:rPr>
          <w:color w:val="00000A"/>
          <w:sz w:val="28"/>
          <w:szCs w:val="28"/>
        </w:rPr>
        <w:t>«</w:t>
      </w:r>
      <w:r>
        <w:rPr>
          <w:color w:val="00000A"/>
          <w:sz w:val="28"/>
          <w:szCs w:val="28"/>
        </w:rPr>
        <w:t>Вита-Строй</w:t>
      </w:r>
      <w:r w:rsidRPr="00940542">
        <w:rPr>
          <w:color w:val="00000A"/>
          <w:sz w:val="28"/>
          <w:szCs w:val="28"/>
        </w:rPr>
        <w:t>»</w:t>
      </w:r>
      <w:r w:rsidRPr="0094054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стоимость реализации 1 квадратного метра новых жилых помещений на рынке недвижимости, составл</w:t>
      </w:r>
      <w:r>
        <w:rPr>
          <w:color w:val="00000A"/>
          <w:sz w:val="28"/>
          <w:szCs w:val="28"/>
        </w:rPr>
        <w:t>яет 45 000 (сорок пять тысяч) рублей.</w:t>
      </w:r>
    </w:p>
    <w:p w:rsidR="006B6261" w:rsidRDefault="006B6261" w:rsidP="006B6261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данным агентств недвижимости г. Новокубанска средняя стоимость             1 квадратного метра общей площади жилого помещения согласно техническим характеристикам объекта закупки составила:</w:t>
      </w:r>
    </w:p>
    <w:p w:rsidR="006B6261" w:rsidRDefault="007B548A" w:rsidP="006B6261">
      <w:pPr>
        <w:autoSpaceDE w:val="0"/>
        <w:autoSpaceDN w:val="0"/>
        <w:adjustRightInd w:val="0"/>
        <w:ind w:firstLine="708"/>
        <w:jc w:val="both"/>
        <w:rPr>
          <w:color w:val="00000A"/>
          <w:sz w:val="28"/>
          <w:szCs w:val="28"/>
        </w:rPr>
      </w:pPr>
      <w:r>
        <w:rPr>
          <w:color w:val="000000"/>
          <w:sz w:val="28"/>
          <w:szCs w:val="28"/>
        </w:rPr>
        <w:t>40 80</w:t>
      </w:r>
      <w:r w:rsidR="006B6261" w:rsidRPr="00940542">
        <w:rPr>
          <w:color w:val="000000"/>
          <w:sz w:val="28"/>
          <w:szCs w:val="28"/>
        </w:rPr>
        <w:t>2 (</w:t>
      </w:r>
      <w:r>
        <w:rPr>
          <w:color w:val="000000"/>
          <w:sz w:val="28"/>
          <w:szCs w:val="28"/>
        </w:rPr>
        <w:t>сорок</w:t>
      </w:r>
      <w:r w:rsidR="006B6261">
        <w:rPr>
          <w:color w:val="00000A"/>
          <w:sz w:val="28"/>
          <w:szCs w:val="28"/>
        </w:rPr>
        <w:t xml:space="preserve"> тысяч </w:t>
      </w:r>
      <w:r>
        <w:rPr>
          <w:color w:val="00000A"/>
          <w:sz w:val="28"/>
          <w:szCs w:val="28"/>
        </w:rPr>
        <w:t>восемьсот</w:t>
      </w:r>
      <w:r w:rsidR="006B6261">
        <w:rPr>
          <w:color w:val="00000A"/>
          <w:sz w:val="28"/>
          <w:szCs w:val="28"/>
        </w:rPr>
        <w:t xml:space="preserve"> два) рубля (Новокубанское агентство недвижимости ИП Борисова А.К.); </w:t>
      </w:r>
    </w:p>
    <w:p w:rsidR="006B6261" w:rsidRDefault="006B6261" w:rsidP="006B6261">
      <w:pPr>
        <w:autoSpaceDE w:val="0"/>
        <w:autoSpaceDN w:val="0"/>
        <w:adjustRightInd w:val="0"/>
        <w:ind w:firstLine="708"/>
        <w:jc w:val="both"/>
        <w:rPr>
          <w:color w:val="00000A"/>
          <w:sz w:val="28"/>
          <w:szCs w:val="28"/>
        </w:rPr>
      </w:pPr>
      <w:r w:rsidRPr="00940542">
        <w:rPr>
          <w:color w:val="00000A"/>
          <w:sz w:val="28"/>
          <w:szCs w:val="28"/>
        </w:rPr>
        <w:t xml:space="preserve">30 </w:t>
      </w:r>
      <w:r w:rsidR="00C97B7A">
        <w:rPr>
          <w:color w:val="00000A"/>
          <w:sz w:val="28"/>
          <w:szCs w:val="28"/>
        </w:rPr>
        <w:t>755</w:t>
      </w:r>
      <w:r w:rsidRPr="00940542">
        <w:rPr>
          <w:color w:val="00000A"/>
          <w:sz w:val="28"/>
          <w:szCs w:val="28"/>
        </w:rPr>
        <w:t xml:space="preserve"> (</w:t>
      </w:r>
      <w:r>
        <w:rPr>
          <w:color w:val="00000A"/>
          <w:sz w:val="28"/>
          <w:szCs w:val="28"/>
        </w:rPr>
        <w:t xml:space="preserve">тридцать тысяч </w:t>
      </w:r>
      <w:r w:rsidR="00C97B7A">
        <w:rPr>
          <w:color w:val="00000A"/>
          <w:sz w:val="28"/>
          <w:szCs w:val="28"/>
        </w:rPr>
        <w:t>семьсот</w:t>
      </w:r>
      <w:r>
        <w:rPr>
          <w:color w:val="00000A"/>
          <w:sz w:val="28"/>
          <w:szCs w:val="28"/>
        </w:rPr>
        <w:t xml:space="preserve"> пятьдесят</w:t>
      </w:r>
      <w:r w:rsidR="00C97B7A">
        <w:rPr>
          <w:color w:val="00000A"/>
          <w:sz w:val="28"/>
          <w:szCs w:val="28"/>
        </w:rPr>
        <w:t xml:space="preserve"> пять</w:t>
      </w:r>
      <w:r>
        <w:rPr>
          <w:color w:val="00000A"/>
          <w:sz w:val="28"/>
          <w:szCs w:val="28"/>
        </w:rPr>
        <w:t xml:space="preserve">) рублей, (Агентство недвижимости ИП Глотова Г.Л.); </w:t>
      </w:r>
    </w:p>
    <w:p w:rsidR="006B6261" w:rsidRPr="00940542" w:rsidRDefault="006B6261" w:rsidP="006B6261">
      <w:pPr>
        <w:autoSpaceDE w:val="0"/>
        <w:autoSpaceDN w:val="0"/>
        <w:adjustRightInd w:val="0"/>
        <w:ind w:firstLine="708"/>
        <w:jc w:val="both"/>
        <w:rPr>
          <w:color w:val="00000A"/>
          <w:sz w:val="28"/>
          <w:szCs w:val="28"/>
        </w:rPr>
      </w:pPr>
      <w:r w:rsidRPr="004346A8">
        <w:rPr>
          <w:sz w:val="28"/>
          <w:szCs w:val="28"/>
        </w:rPr>
        <w:t>34 902</w:t>
      </w:r>
      <w:r w:rsidRPr="00940542">
        <w:rPr>
          <w:color w:val="00000A"/>
          <w:sz w:val="28"/>
          <w:szCs w:val="28"/>
        </w:rPr>
        <w:t xml:space="preserve"> (</w:t>
      </w:r>
      <w:r>
        <w:rPr>
          <w:color w:val="00000A"/>
          <w:sz w:val="28"/>
          <w:szCs w:val="28"/>
        </w:rPr>
        <w:t xml:space="preserve">тридцать четыре тысячи девятьсот два) рубля (Агентство недвижимости </w:t>
      </w:r>
      <w:r w:rsidRPr="00940542">
        <w:rPr>
          <w:color w:val="00000A"/>
          <w:sz w:val="28"/>
          <w:szCs w:val="28"/>
        </w:rPr>
        <w:t>«</w:t>
      </w:r>
      <w:r>
        <w:rPr>
          <w:color w:val="00000A"/>
          <w:sz w:val="28"/>
          <w:szCs w:val="28"/>
        </w:rPr>
        <w:t>Поиск</w:t>
      </w:r>
      <w:r w:rsidRPr="00940542">
        <w:rPr>
          <w:color w:val="00000A"/>
          <w:sz w:val="28"/>
          <w:szCs w:val="28"/>
        </w:rPr>
        <w:t xml:space="preserve">» </w:t>
      </w:r>
      <w:r>
        <w:rPr>
          <w:color w:val="00000A"/>
          <w:sz w:val="28"/>
          <w:szCs w:val="28"/>
        </w:rPr>
        <w:t xml:space="preserve">ИП </w:t>
      </w:r>
      <w:r w:rsidRPr="00940542">
        <w:rPr>
          <w:color w:val="00000A"/>
          <w:sz w:val="28"/>
          <w:szCs w:val="28"/>
        </w:rPr>
        <w:t>«</w:t>
      </w:r>
      <w:r>
        <w:rPr>
          <w:color w:val="00000A"/>
          <w:sz w:val="28"/>
          <w:szCs w:val="28"/>
        </w:rPr>
        <w:t>Агасарян Арамис Ашотович</w:t>
      </w:r>
      <w:r w:rsidRPr="00940542">
        <w:rPr>
          <w:color w:val="00000A"/>
          <w:sz w:val="28"/>
          <w:szCs w:val="28"/>
        </w:rPr>
        <w:t>»).</w:t>
      </w:r>
    </w:p>
    <w:p w:rsidR="006B6261" w:rsidRDefault="006B6261" w:rsidP="006B6261">
      <w:pPr>
        <w:autoSpaceDE w:val="0"/>
        <w:autoSpaceDN w:val="0"/>
        <w:adjustRightInd w:val="0"/>
        <w:ind w:firstLine="708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Среднее значение мониторинга цен на недвижимость на вторичном рынке составляет: </w:t>
      </w:r>
      <w:r>
        <w:rPr>
          <w:color w:val="000000"/>
          <w:sz w:val="28"/>
          <w:szCs w:val="28"/>
        </w:rPr>
        <w:t>(</w:t>
      </w:r>
      <w:r w:rsidR="008E163D">
        <w:rPr>
          <w:color w:val="000000"/>
          <w:sz w:val="28"/>
          <w:szCs w:val="28"/>
        </w:rPr>
        <w:t xml:space="preserve">40 </w:t>
      </w:r>
      <w:r>
        <w:rPr>
          <w:color w:val="000000"/>
          <w:sz w:val="28"/>
          <w:szCs w:val="28"/>
        </w:rPr>
        <w:t>8</w:t>
      </w:r>
      <w:r w:rsidR="008E163D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2</w:t>
      </w:r>
      <w:r w:rsidR="008E163D">
        <w:rPr>
          <w:color w:val="00000A"/>
          <w:sz w:val="28"/>
          <w:szCs w:val="28"/>
        </w:rPr>
        <w:t xml:space="preserve"> + 30 75</w:t>
      </w:r>
      <w:r>
        <w:rPr>
          <w:color w:val="00000A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+ </w:t>
      </w:r>
      <w:r w:rsidRPr="004346A8">
        <w:rPr>
          <w:sz w:val="28"/>
          <w:szCs w:val="28"/>
        </w:rPr>
        <w:t>34 902</w:t>
      </w:r>
      <w:r>
        <w:rPr>
          <w:color w:val="000000"/>
          <w:sz w:val="28"/>
          <w:szCs w:val="28"/>
        </w:rPr>
        <w:t xml:space="preserve">): 3 </w:t>
      </w:r>
      <w:r w:rsidRPr="00C117A9">
        <w:rPr>
          <w:sz w:val="28"/>
          <w:szCs w:val="28"/>
        </w:rPr>
        <w:t>= 3</w:t>
      </w:r>
      <w:r w:rsidR="004346A8" w:rsidRPr="00C117A9">
        <w:rPr>
          <w:sz w:val="28"/>
          <w:szCs w:val="28"/>
        </w:rPr>
        <w:t>5</w:t>
      </w:r>
      <w:r w:rsidRPr="00C117A9">
        <w:rPr>
          <w:sz w:val="28"/>
          <w:szCs w:val="28"/>
        </w:rPr>
        <w:t xml:space="preserve"> </w:t>
      </w:r>
      <w:r w:rsidR="004346A8" w:rsidRPr="00C117A9">
        <w:rPr>
          <w:sz w:val="28"/>
          <w:szCs w:val="28"/>
        </w:rPr>
        <w:t>486</w:t>
      </w:r>
      <w:r w:rsidRPr="00C117A9">
        <w:rPr>
          <w:sz w:val="28"/>
          <w:szCs w:val="28"/>
        </w:rPr>
        <w:t>,3</w:t>
      </w:r>
      <w:r>
        <w:rPr>
          <w:color w:val="000000"/>
          <w:sz w:val="28"/>
          <w:szCs w:val="28"/>
        </w:rPr>
        <w:t xml:space="preserve"> рублей/</w:t>
      </w:r>
      <w:r>
        <w:rPr>
          <w:color w:val="00000A"/>
          <w:sz w:val="28"/>
          <w:szCs w:val="28"/>
        </w:rPr>
        <w:t>квадратный метр.</w:t>
      </w:r>
    </w:p>
    <w:p w:rsidR="006B6261" w:rsidRDefault="006B6261" w:rsidP="006B6261">
      <w:pPr>
        <w:autoSpaceDE w:val="0"/>
        <w:autoSpaceDN w:val="0"/>
        <w:adjustRightInd w:val="0"/>
        <w:ind w:firstLine="708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Приказом Министерства строительства и жилищно-коммунального хозяйства Российской Федерации от </w:t>
      </w:r>
      <w:r w:rsidR="00275CEC" w:rsidRPr="00C117A9">
        <w:rPr>
          <w:sz w:val="28"/>
          <w:szCs w:val="28"/>
        </w:rPr>
        <w:t>2</w:t>
      </w:r>
      <w:r w:rsidR="00C117A9" w:rsidRPr="00C117A9">
        <w:rPr>
          <w:sz w:val="28"/>
          <w:szCs w:val="28"/>
        </w:rPr>
        <w:t>8</w:t>
      </w:r>
      <w:r w:rsidR="00275CEC" w:rsidRPr="00C117A9">
        <w:rPr>
          <w:sz w:val="28"/>
          <w:szCs w:val="28"/>
        </w:rPr>
        <w:t xml:space="preserve"> сентябр</w:t>
      </w:r>
      <w:r w:rsidRPr="00C117A9">
        <w:rPr>
          <w:sz w:val="28"/>
          <w:szCs w:val="28"/>
        </w:rPr>
        <w:t xml:space="preserve">я 2021 года № </w:t>
      </w:r>
      <w:r w:rsidR="00C117A9" w:rsidRPr="00C117A9">
        <w:rPr>
          <w:sz w:val="28"/>
          <w:szCs w:val="28"/>
        </w:rPr>
        <w:t>699</w:t>
      </w:r>
      <w:r w:rsidRPr="00C117A9">
        <w:rPr>
          <w:sz w:val="28"/>
          <w:szCs w:val="28"/>
        </w:rPr>
        <w:t>/пр</w:t>
      </w:r>
      <w:r>
        <w:rPr>
          <w:color w:val="00000A"/>
          <w:sz w:val="28"/>
          <w:szCs w:val="28"/>
        </w:rPr>
        <w:t xml:space="preserve"> </w:t>
      </w:r>
      <w:r w:rsidR="00B613F2">
        <w:rPr>
          <w:color w:val="00000A"/>
          <w:sz w:val="28"/>
          <w:szCs w:val="28"/>
        </w:rPr>
        <w:t xml:space="preserve">                          </w:t>
      </w:r>
      <w:r w:rsidRPr="00940542">
        <w:rPr>
          <w:color w:val="00000A"/>
          <w:sz w:val="28"/>
          <w:szCs w:val="28"/>
        </w:rPr>
        <w:t>«</w:t>
      </w:r>
      <w:r w:rsidR="00275CEC" w:rsidRPr="00275CEC">
        <w:rPr>
          <w:bCs/>
          <w:sz w:val="28"/>
          <w:szCs w:val="28"/>
        </w:rPr>
        <w:t xml:space="preserve">О показателях средней рыночной стоимости одного квадратного метра общей площади жилого помещения по субъектам Российской Федерации </w:t>
      </w:r>
      <w:r w:rsidR="00B613F2">
        <w:rPr>
          <w:bCs/>
          <w:sz w:val="28"/>
          <w:szCs w:val="28"/>
        </w:rPr>
        <w:t xml:space="preserve">                                 </w:t>
      </w:r>
      <w:r w:rsidR="00275CEC" w:rsidRPr="00275CEC">
        <w:rPr>
          <w:bCs/>
          <w:sz w:val="28"/>
          <w:szCs w:val="28"/>
        </w:rPr>
        <w:t>на IV квартал 2021 года</w:t>
      </w:r>
      <w:r w:rsidR="00B613F2">
        <w:rPr>
          <w:color w:val="00000A"/>
          <w:sz w:val="28"/>
          <w:szCs w:val="28"/>
        </w:rPr>
        <w:t>» –</w:t>
      </w:r>
      <w:r>
        <w:rPr>
          <w:color w:val="00000A"/>
          <w:sz w:val="28"/>
          <w:szCs w:val="28"/>
        </w:rPr>
        <w:t xml:space="preserve"> </w:t>
      </w:r>
      <w:r w:rsidR="00775EC4" w:rsidRPr="00275CEC">
        <w:rPr>
          <w:sz w:val="28"/>
          <w:szCs w:val="28"/>
        </w:rPr>
        <w:t>51 564</w:t>
      </w:r>
      <w:r w:rsidRPr="00940542">
        <w:rPr>
          <w:color w:val="00000A"/>
          <w:sz w:val="28"/>
          <w:szCs w:val="28"/>
        </w:rPr>
        <w:t xml:space="preserve"> (</w:t>
      </w:r>
      <w:r w:rsidR="00775EC4">
        <w:rPr>
          <w:color w:val="00000A"/>
          <w:sz w:val="28"/>
          <w:szCs w:val="28"/>
        </w:rPr>
        <w:t>пятьдесят одна тысяча пятьсот шестьдесят четыре</w:t>
      </w:r>
      <w:r>
        <w:rPr>
          <w:color w:val="00000A"/>
          <w:sz w:val="28"/>
          <w:szCs w:val="28"/>
        </w:rPr>
        <w:t>) рубля.</w:t>
      </w:r>
    </w:p>
    <w:p w:rsidR="006B6261" w:rsidRDefault="006B6261" w:rsidP="006B6261">
      <w:pPr>
        <w:autoSpaceDE w:val="0"/>
        <w:autoSpaceDN w:val="0"/>
        <w:adjustRightInd w:val="0"/>
        <w:ind w:firstLine="708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В расчет принимается рыночная стоимость (цена покупателя), не превышающая себестоимости строительной продукции более чем                     на 20 процентов. Исходя из этого, себестоимость строительства равна:</w:t>
      </w:r>
    </w:p>
    <w:p w:rsidR="006B6261" w:rsidRDefault="00775EC4" w:rsidP="006B6261">
      <w:pPr>
        <w:autoSpaceDE w:val="0"/>
        <w:autoSpaceDN w:val="0"/>
        <w:adjustRightInd w:val="0"/>
        <w:ind w:firstLine="708"/>
        <w:jc w:val="both"/>
        <w:rPr>
          <w:color w:val="00000A"/>
          <w:sz w:val="28"/>
          <w:szCs w:val="28"/>
        </w:rPr>
      </w:pPr>
      <w:r w:rsidRPr="00275CEC">
        <w:rPr>
          <w:sz w:val="28"/>
          <w:szCs w:val="28"/>
        </w:rPr>
        <w:t>51 564</w:t>
      </w:r>
      <w:r w:rsidR="006B6261" w:rsidRPr="00275CEC">
        <w:rPr>
          <w:sz w:val="28"/>
          <w:szCs w:val="28"/>
        </w:rPr>
        <w:t xml:space="preserve"> /1,2 = 4</w:t>
      </w:r>
      <w:r w:rsidRPr="00275CEC">
        <w:rPr>
          <w:sz w:val="28"/>
          <w:szCs w:val="28"/>
        </w:rPr>
        <w:t>2</w:t>
      </w:r>
      <w:r w:rsidR="006B6261" w:rsidRPr="00275CEC">
        <w:rPr>
          <w:sz w:val="28"/>
          <w:szCs w:val="28"/>
        </w:rPr>
        <w:t xml:space="preserve"> </w:t>
      </w:r>
      <w:r w:rsidRPr="00275CEC">
        <w:rPr>
          <w:sz w:val="28"/>
          <w:szCs w:val="28"/>
        </w:rPr>
        <w:t>970</w:t>
      </w:r>
      <w:r w:rsidR="006B6261" w:rsidRPr="00275CEC">
        <w:rPr>
          <w:sz w:val="28"/>
          <w:szCs w:val="28"/>
        </w:rPr>
        <w:t>,00 рублей</w:t>
      </w:r>
      <w:r w:rsidR="006B6261">
        <w:rPr>
          <w:color w:val="00000A"/>
          <w:sz w:val="28"/>
          <w:szCs w:val="28"/>
        </w:rPr>
        <w:t>/квадратный метр.</w:t>
      </w:r>
    </w:p>
    <w:p w:rsidR="006B6261" w:rsidRDefault="006B6261" w:rsidP="006B6261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 xml:space="preserve">Этап 2. На основе аналитически обработанных данных определяется средняя рыночная стоимость 1 квадратного </w:t>
      </w:r>
      <w:r>
        <w:rPr>
          <w:color w:val="000000"/>
          <w:sz w:val="28"/>
          <w:szCs w:val="28"/>
        </w:rPr>
        <w:t>метра общей площади жилья:</w:t>
      </w:r>
    </w:p>
    <w:p w:rsidR="006B6261" w:rsidRDefault="006B6261" w:rsidP="006B6261">
      <w:pPr>
        <w:autoSpaceDE w:val="0"/>
        <w:autoSpaceDN w:val="0"/>
        <w:adjustRightInd w:val="0"/>
        <w:ind w:firstLine="708"/>
        <w:jc w:val="both"/>
        <w:rPr>
          <w:color w:val="00000A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>
        <w:rPr>
          <w:color w:val="000000"/>
        </w:rPr>
        <w:t>зн.ср.</w:t>
      </w:r>
      <w:r>
        <w:rPr>
          <w:color w:val="000000"/>
          <w:sz w:val="28"/>
          <w:szCs w:val="28"/>
        </w:rPr>
        <w:t>= (</w:t>
      </w:r>
      <w:r w:rsidR="00775EC4" w:rsidRPr="00781C50">
        <w:rPr>
          <w:sz w:val="28"/>
          <w:szCs w:val="28"/>
        </w:rPr>
        <w:t xml:space="preserve">42 970,00 </w:t>
      </w:r>
      <w:r w:rsidRPr="00781C50">
        <w:rPr>
          <w:sz w:val="28"/>
          <w:szCs w:val="28"/>
        </w:rPr>
        <w:t>+</w:t>
      </w:r>
      <w:r w:rsidRPr="008E163D">
        <w:rPr>
          <w:color w:val="FF0000"/>
          <w:sz w:val="28"/>
          <w:szCs w:val="28"/>
        </w:rPr>
        <w:t xml:space="preserve"> </w:t>
      </w:r>
      <w:r w:rsidR="00C117A9" w:rsidRPr="00C117A9">
        <w:rPr>
          <w:sz w:val="28"/>
          <w:szCs w:val="28"/>
        </w:rPr>
        <w:t>35 486,3</w:t>
      </w:r>
      <w:r w:rsidR="00C117A9">
        <w:rPr>
          <w:color w:val="000000"/>
          <w:sz w:val="28"/>
          <w:szCs w:val="28"/>
        </w:rPr>
        <w:t xml:space="preserve"> </w:t>
      </w:r>
      <w:r w:rsidRPr="00781C50">
        <w:rPr>
          <w:sz w:val="28"/>
          <w:szCs w:val="28"/>
        </w:rPr>
        <w:t xml:space="preserve">+ </w:t>
      </w:r>
      <w:r>
        <w:rPr>
          <w:color w:val="000000"/>
          <w:sz w:val="28"/>
          <w:szCs w:val="28"/>
        </w:rPr>
        <w:t xml:space="preserve">45 000):3 </w:t>
      </w:r>
      <w:r w:rsidRPr="00C117A9">
        <w:rPr>
          <w:sz w:val="28"/>
          <w:szCs w:val="28"/>
        </w:rPr>
        <w:t>= 4</w:t>
      </w:r>
      <w:r w:rsidR="00C117A9" w:rsidRPr="00C117A9">
        <w:rPr>
          <w:sz w:val="28"/>
          <w:szCs w:val="28"/>
        </w:rPr>
        <w:t>1</w:t>
      </w:r>
      <w:r w:rsidRPr="00C117A9">
        <w:rPr>
          <w:sz w:val="28"/>
          <w:szCs w:val="28"/>
        </w:rPr>
        <w:t xml:space="preserve"> 1</w:t>
      </w:r>
      <w:r w:rsidR="00C117A9" w:rsidRPr="00C117A9">
        <w:rPr>
          <w:sz w:val="28"/>
          <w:szCs w:val="28"/>
        </w:rPr>
        <w:t>52</w:t>
      </w:r>
      <w:r w:rsidRPr="00C117A9">
        <w:rPr>
          <w:sz w:val="28"/>
          <w:szCs w:val="28"/>
        </w:rPr>
        <w:t>,</w:t>
      </w:r>
      <w:r w:rsidR="00C117A9" w:rsidRPr="00C117A9">
        <w:rPr>
          <w:sz w:val="28"/>
          <w:szCs w:val="28"/>
        </w:rPr>
        <w:t xml:space="preserve">1 </w:t>
      </w:r>
      <w:r>
        <w:rPr>
          <w:color w:val="000000"/>
          <w:sz w:val="28"/>
          <w:szCs w:val="28"/>
        </w:rPr>
        <w:t>рублей/квадратный</w:t>
      </w:r>
      <w:r>
        <w:rPr>
          <w:color w:val="00000A"/>
          <w:sz w:val="28"/>
          <w:szCs w:val="28"/>
        </w:rPr>
        <w:t xml:space="preserve"> метр.</w:t>
      </w:r>
    </w:p>
    <w:p w:rsidR="006B6261" w:rsidRDefault="006B6261" w:rsidP="006B62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Этап 3. Определение средней расчетной рыночной стоимости.</w:t>
      </w:r>
    </w:p>
    <w:p w:rsidR="006B6261" w:rsidRDefault="006B6261" w:rsidP="006B62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Средняя расчетная рыночная стоимость одного квадратного метра общей площади жилья по Новокубанскому городскому поселению Новокубанского района на </w:t>
      </w:r>
      <w:r w:rsidR="008E163D">
        <w:rPr>
          <w:sz w:val="28"/>
          <w:szCs w:val="28"/>
        </w:rPr>
        <w:t>4</w:t>
      </w:r>
      <w:r>
        <w:rPr>
          <w:sz w:val="28"/>
          <w:szCs w:val="28"/>
        </w:rPr>
        <w:t xml:space="preserve"> квартал 2021 года:</w:t>
      </w:r>
    </w:p>
    <w:p w:rsidR="006B6261" w:rsidRDefault="006B6261" w:rsidP="006B626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t>рас</w:t>
      </w:r>
      <w:r>
        <w:rPr>
          <w:color w:val="000000"/>
        </w:rPr>
        <w:t>ч</w:t>
      </w:r>
      <w:r>
        <w:rPr>
          <w:color w:val="000000"/>
          <w:sz w:val="22"/>
          <w:szCs w:val="22"/>
        </w:rPr>
        <w:t>.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= </w:t>
      </w:r>
      <w:r w:rsidR="00C117A9" w:rsidRPr="00C117A9">
        <w:rPr>
          <w:sz w:val="28"/>
          <w:szCs w:val="28"/>
        </w:rPr>
        <w:t xml:space="preserve">41 152,1 </w:t>
      </w:r>
      <w:r>
        <w:rPr>
          <w:color w:val="000000"/>
          <w:sz w:val="28"/>
          <w:szCs w:val="28"/>
        </w:rPr>
        <w:t>х</w:t>
      </w:r>
      <w:r>
        <w:rPr>
          <w:sz w:val="28"/>
          <w:szCs w:val="28"/>
        </w:rPr>
        <w:t xml:space="preserve"> К</w:t>
      </w:r>
      <w:r>
        <w:t xml:space="preserve">и </w:t>
      </w:r>
      <w:r>
        <w:rPr>
          <w:sz w:val="28"/>
          <w:szCs w:val="28"/>
        </w:rPr>
        <w:t>(индекс изменения сметной стоимости строительно-монтажных работ (СМР), определяемый ежеквартально на основе индивидуальных индексов по многоквартирным жилым домам (кирпичным, панельным и монолитным) по данным Минстроя РФ (соответствующие функции переданы Минрегионом РФ).</w:t>
      </w:r>
    </w:p>
    <w:p w:rsidR="006B6261" w:rsidRDefault="006B6261" w:rsidP="00C117A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Индекс изменения сметной стоимости строительно-монтажных работ (СМР) определяется как соотношение средних индексов изменения сметно</w:t>
      </w:r>
      <w:r w:rsidR="00640AE8">
        <w:rPr>
          <w:sz w:val="28"/>
          <w:szCs w:val="28"/>
        </w:rPr>
        <w:t>й стоимости СМР к ТЕР-2001 на III</w:t>
      </w:r>
      <w:r>
        <w:rPr>
          <w:sz w:val="28"/>
          <w:szCs w:val="28"/>
        </w:rPr>
        <w:t xml:space="preserve"> квартал 2021 года и </w:t>
      </w:r>
      <w:r w:rsidR="00640AE8">
        <w:rPr>
          <w:sz w:val="28"/>
          <w:szCs w:val="28"/>
        </w:rPr>
        <w:t>II</w:t>
      </w:r>
      <w:r>
        <w:rPr>
          <w:sz w:val="28"/>
          <w:szCs w:val="28"/>
        </w:rPr>
        <w:t xml:space="preserve"> квартал 2021 года (п</w:t>
      </w:r>
      <w:r w:rsidR="00640AE8">
        <w:rPr>
          <w:sz w:val="28"/>
          <w:szCs w:val="28"/>
        </w:rPr>
        <w:t>исьма Минстроя России от 02 августа</w:t>
      </w:r>
      <w:r>
        <w:rPr>
          <w:sz w:val="28"/>
          <w:szCs w:val="28"/>
        </w:rPr>
        <w:t xml:space="preserve"> 2021 года </w:t>
      </w:r>
      <w:r w:rsidRPr="003C23B6">
        <w:rPr>
          <w:sz w:val="28"/>
          <w:szCs w:val="28"/>
        </w:rPr>
        <w:t>№</w:t>
      </w:r>
      <w:r w:rsidRPr="00940542">
        <w:rPr>
          <w:sz w:val="28"/>
          <w:szCs w:val="28"/>
        </w:rPr>
        <w:t xml:space="preserve"> </w:t>
      </w:r>
      <w:r w:rsidR="00640AE8">
        <w:rPr>
          <w:sz w:val="28"/>
          <w:szCs w:val="28"/>
        </w:rPr>
        <w:t xml:space="preserve">31891-ИФ/09, </w:t>
      </w:r>
      <w:r w:rsidR="009D0488">
        <w:rPr>
          <w:sz w:val="28"/>
          <w:szCs w:val="28"/>
        </w:rPr>
        <w:t xml:space="preserve">                            </w:t>
      </w:r>
      <w:r w:rsidR="00640AE8">
        <w:rPr>
          <w:sz w:val="28"/>
          <w:szCs w:val="28"/>
        </w:rPr>
        <w:t xml:space="preserve">от 21 мая 2021 года </w:t>
      </w:r>
      <w:r w:rsidR="00640AE8" w:rsidRPr="003C23B6">
        <w:rPr>
          <w:sz w:val="28"/>
          <w:szCs w:val="28"/>
        </w:rPr>
        <w:t>№</w:t>
      </w:r>
      <w:r w:rsidR="00640AE8" w:rsidRPr="00940542">
        <w:rPr>
          <w:sz w:val="28"/>
          <w:szCs w:val="28"/>
        </w:rPr>
        <w:t xml:space="preserve"> 20800-</w:t>
      </w:r>
      <w:r w:rsidR="00640AE8">
        <w:rPr>
          <w:sz w:val="28"/>
          <w:szCs w:val="28"/>
        </w:rPr>
        <w:t>ИФ/09</w:t>
      </w:r>
      <w:r>
        <w:rPr>
          <w:sz w:val="28"/>
          <w:szCs w:val="28"/>
        </w:rPr>
        <w:t xml:space="preserve">). </w:t>
      </w:r>
    </w:p>
    <w:p w:rsidR="006B6261" w:rsidRDefault="006B6261" w:rsidP="006B626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t>и</w:t>
      </w:r>
      <w:r>
        <w:rPr>
          <w:sz w:val="28"/>
          <w:szCs w:val="28"/>
        </w:rPr>
        <w:t xml:space="preserve"> = (К</w:t>
      </w:r>
      <w:r>
        <w:t xml:space="preserve">1к  </w:t>
      </w:r>
      <w:r>
        <w:rPr>
          <w:sz w:val="28"/>
          <w:szCs w:val="28"/>
        </w:rPr>
        <w:t>+ К</w:t>
      </w:r>
      <w:r>
        <w:t xml:space="preserve">1п </w:t>
      </w:r>
      <w:r>
        <w:rPr>
          <w:sz w:val="28"/>
          <w:szCs w:val="28"/>
        </w:rPr>
        <w:t>+ К</w:t>
      </w:r>
      <w:r>
        <w:t>1м</w:t>
      </w:r>
      <w:r>
        <w:rPr>
          <w:sz w:val="28"/>
          <w:szCs w:val="28"/>
        </w:rPr>
        <w:t>)/(К</w:t>
      </w:r>
      <w:r>
        <w:t xml:space="preserve">ок  </w:t>
      </w:r>
      <w:r>
        <w:rPr>
          <w:sz w:val="28"/>
          <w:szCs w:val="28"/>
        </w:rPr>
        <w:t>+ К</w:t>
      </w:r>
      <w:r>
        <w:t xml:space="preserve">оп </w:t>
      </w:r>
      <w:r>
        <w:rPr>
          <w:sz w:val="28"/>
          <w:szCs w:val="28"/>
        </w:rPr>
        <w:t>+ К</w:t>
      </w:r>
      <w:r>
        <w:t>ом</w:t>
      </w:r>
      <w:r>
        <w:rPr>
          <w:sz w:val="28"/>
          <w:szCs w:val="28"/>
        </w:rPr>
        <w:t>) = (12,</w:t>
      </w:r>
      <w:r w:rsidR="00183094">
        <w:rPr>
          <w:sz w:val="28"/>
          <w:szCs w:val="28"/>
        </w:rPr>
        <w:t>5</w:t>
      </w:r>
      <w:r>
        <w:rPr>
          <w:sz w:val="28"/>
          <w:szCs w:val="28"/>
        </w:rPr>
        <w:t>+12,</w:t>
      </w:r>
      <w:r w:rsidR="00183094">
        <w:rPr>
          <w:sz w:val="28"/>
          <w:szCs w:val="28"/>
        </w:rPr>
        <w:t>94</w:t>
      </w:r>
      <w:r>
        <w:rPr>
          <w:sz w:val="28"/>
          <w:szCs w:val="28"/>
        </w:rPr>
        <w:t>+12,</w:t>
      </w:r>
      <w:r w:rsidR="00183094">
        <w:rPr>
          <w:sz w:val="28"/>
          <w:szCs w:val="28"/>
        </w:rPr>
        <w:t>7</w:t>
      </w:r>
      <w:r w:rsidR="00B613F2">
        <w:rPr>
          <w:sz w:val="28"/>
          <w:szCs w:val="28"/>
        </w:rPr>
        <w:t>1</w:t>
      </w:r>
      <w:r>
        <w:rPr>
          <w:sz w:val="28"/>
          <w:szCs w:val="28"/>
        </w:rPr>
        <w:t>) / (</w:t>
      </w:r>
      <w:r w:rsidR="00183094">
        <w:rPr>
          <w:sz w:val="28"/>
          <w:szCs w:val="28"/>
        </w:rPr>
        <w:t>1</w:t>
      </w:r>
      <w:r w:rsidR="00B613F2">
        <w:rPr>
          <w:sz w:val="28"/>
          <w:szCs w:val="28"/>
        </w:rPr>
        <w:t>1,99</w:t>
      </w:r>
      <w:r w:rsidR="00183094">
        <w:rPr>
          <w:sz w:val="28"/>
          <w:szCs w:val="28"/>
        </w:rPr>
        <w:t>+12,2</w:t>
      </w:r>
      <w:r w:rsidR="00B613F2">
        <w:rPr>
          <w:sz w:val="28"/>
          <w:szCs w:val="28"/>
        </w:rPr>
        <w:t>0</w:t>
      </w:r>
      <w:r w:rsidR="00183094">
        <w:rPr>
          <w:sz w:val="28"/>
          <w:szCs w:val="28"/>
        </w:rPr>
        <w:t>+12,1</w:t>
      </w:r>
      <w:r w:rsidR="00B613F2">
        <w:rPr>
          <w:sz w:val="28"/>
          <w:szCs w:val="28"/>
        </w:rPr>
        <w:t>2</w:t>
      </w:r>
      <w:r w:rsidR="00183094">
        <w:rPr>
          <w:sz w:val="28"/>
          <w:szCs w:val="28"/>
        </w:rPr>
        <w:t>) = 38,1</w:t>
      </w:r>
      <w:r w:rsidR="00B505E1">
        <w:rPr>
          <w:sz w:val="28"/>
          <w:szCs w:val="28"/>
        </w:rPr>
        <w:t>5</w:t>
      </w:r>
      <w:r>
        <w:rPr>
          <w:sz w:val="28"/>
          <w:szCs w:val="28"/>
        </w:rPr>
        <w:t>/</w:t>
      </w:r>
      <w:r w:rsidR="00183094">
        <w:rPr>
          <w:sz w:val="28"/>
          <w:szCs w:val="28"/>
        </w:rPr>
        <w:t>36,3</w:t>
      </w:r>
      <w:r w:rsidR="00B505E1">
        <w:rPr>
          <w:sz w:val="28"/>
          <w:szCs w:val="28"/>
        </w:rPr>
        <w:t>1</w:t>
      </w:r>
      <w:r>
        <w:rPr>
          <w:sz w:val="28"/>
          <w:szCs w:val="28"/>
        </w:rPr>
        <w:t>= 1,0</w:t>
      </w:r>
      <w:r w:rsidR="00183094">
        <w:rPr>
          <w:sz w:val="28"/>
          <w:szCs w:val="28"/>
        </w:rPr>
        <w:t>5</w:t>
      </w:r>
    </w:p>
    <w:p w:rsidR="006B6261" w:rsidRDefault="006B6261" w:rsidP="006B626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где, К</w:t>
      </w:r>
      <w:r>
        <w:t>iк</w:t>
      </w:r>
      <w:r>
        <w:rPr>
          <w:sz w:val="28"/>
          <w:szCs w:val="28"/>
        </w:rPr>
        <w:t>, К</w:t>
      </w:r>
      <w:r>
        <w:t>iп</w:t>
      </w:r>
      <w:r>
        <w:rPr>
          <w:sz w:val="28"/>
          <w:szCs w:val="28"/>
        </w:rPr>
        <w:t>, К</w:t>
      </w:r>
      <w:r>
        <w:t>iм</w:t>
      </w:r>
      <w:r>
        <w:rPr>
          <w:sz w:val="28"/>
          <w:szCs w:val="28"/>
        </w:rPr>
        <w:t xml:space="preserve">, - средние индексы изменения сметной стоимости СМР к ТЕР - 2001 на планируемый (при i = 1) или текущий (при i = 0) квартал по многоквартирным жилым домам, соответственно, по кирпичным, панельным и монолитным. </w:t>
      </w:r>
    </w:p>
    <w:p w:rsidR="006B6261" w:rsidRDefault="006B6261" w:rsidP="006B6261">
      <w:pPr>
        <w:autoSpaceDE w:val="0"/>
        <w:autoSpaceDN w:val="0"/>
        <w:adjustRightInd w:val="0"/>
        <w:ind w:firstLine="708"/>
        <w:jc w:val="both"/>
        <w:rPr>
          <w:color w:val="00000A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>
        <w:rPr>
          <w:color w:val="000000"/>
        </w:rPr>
        <w:t>расч</w:t>
      </w:r>
      <w:r>
        <w:rPr>
          <w:color w:val="000000"/>
          <w:sz w:val="22"/>
          <w:szCs w:val="22"/>
        </w:rPr>
        <w:t>.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= </w:t>
      </w:r>
      <w:r w:rsidR="00C117A9" w:rsidRPr="00C117A9">
        <w:rPr>
          <w:sz w:val="28"/>
          <w:szCs w:val="28"/>
        </w:rPr>
        <w:t xml:space="preserve">41 152,1 </w:t>
      </w:r>
      <w:r w:rsidRPr="00C117A9">
        <w:rPr>
          <w:sz w:val="28"/>
          <w:szCs w:val="28"/>
        </w:rPr>
        <w:t>х</w:t>
      </w:r>
      <w:r w:rsidRPr="00775EC4">
        <w:rPr>
          <w:color w:val="FF0000"/>
          <w:sz w:val="28"/>
          <w:szCs w:val="28"/>
        </w:rPr>
        <w:t xml:space="preserve"> </w:t>
      </w:r>
      <w:r w:rsidRPr="00781C50">
        <w:rPr>
          <w:sz w:val="28"/>
          <w:szCs w:val="28"/>
        </w:rPr>
        <w:t>1,0</w:t>
      </w:r>
      <w:r w:rsidR="00781C50" w:rsidRPr="00781C50">
        <w:rPr>
          <w:sz w:val="28"/>
          <w:szCs w:val="28"/>
        </w:rPr>
        <w:t>5</w:t>
      </w:r>
      <w:r w:rsidR="00FC66C9">
        <w:rPr>
          <w:sz w:val="28"/>
          <w:szCs w:val="28"/>
        </w:rPr>
        <w:t xml:space="preserve"> </w:t>
      </w:r>
      <w:r w:rsidRPr="00FC66C9">
        <w:rPr>
          <w:sz w:val="28"/>
          <w:szCs w:val="28"/>
        </w:rPr>
        <w:t>= 43 720,37</w:t>
      </w:r>
      <w:r>
        <w:rPr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рублей/квадратный метр.</w:t>
      </w:r>
    </w:p>
    <w:p w:rsidR="006B6261" w:rsidRDefault="006B6261" w:rsidP="006B626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Итого средняя расчетная рыночная стоимость 1 кв.м общей площади жилья в Новокубанском городском поселении Новокубанского района на                       </w:t>
      </w:r>
      <w:r w:rsidR="00FC66C9">
        <w:rPr>
          <w:sz w:val="28"/>
          <w:szCs w:val="28"/>
        </w:rPr>
        <w:t>4</w:t>
      </w:r>
      <w:r>
        <w:rPr>
          <w:sz w:val="28"/>
          <w:szCs w:val="28"/>
        </w:rPr>
        <w:t xml:space="preserve"> квартал 2021 года составляет 43 20</w:t>
      </w:r>
      <w:r w:rsidR="00C117A9">
        <w:rPr>
          <w:sz w:val="28"/>
          <w:szCs w:val="28"/>
        </w:rPr>
        <w:t>9,</w:t>
      </w:r>
      <w:r>
        <w:rPr>
          <w:sz w:val="28"/>
          <w:szCs w:val="28"/>
        </w:rPr>
        <w:t xml:space="preserve">7 </w:t>
      </w:r>
      <w:r>
        <w:rPr>
          <w:color w:val="000000"/>
          <w:sz w:val="28"/>
          <w:szCs w:val="28"/>
        </w:rPr>
        <w:t>рублей.</w:t>
      </w:r>
    </w:p>
    <w:p w:rsidR="006B6261" w:rsidRDefault="006B6261" w:rsidP="006B62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Норматив стоимости 1 квадратного</w:t>
      </w:r>
      <w:r>
        <w:rPr>
          <w:sz w:val="28"/>
          <w:szCs w:val="28"/>
        </w:rPr>
        <w:t xml:space="preserve"> метра общей площади жилья по Новокубанскому городскому поселению Новокубанского района принимается равным </w:t>
      </w:r>
      <w:r>
        <w:rPr>
          <w:spacing w:val="-2"/>
          <w:sz w:val="28"/>
          <w:szCs w:val="28"/>
        </w:rPr>
        <w:t xml:space="preserve">средней расчетной рыночной стоимости 1 квадратного метра общей площади жилья по </w:t>
      </w:r>
      <w:r>
        <w:rPr>
          <w:sz w:val="28"/>
          <w:szCs w:val="28"/>
        </w:rPr>
        <w:t>Новокубанскому городскому поселению Новокубанского района</w:t>
      </w:r>
      <w:r>
        <w:rPr>
          <w:spacing w:val="-2"/>
          <w:sz w:val="28"/>
          <w:szCs w:val="28"/>
        </w:rPr>
        <w:t xml:space="preserve"> на </w:t>
      </w:r>
      <w:r w:rsidR="00DD6247">
        <w:rPr>
          <w:spacing w:val="-2"/>
          <w:sz w:val="28"/>
          <w:szCs w:val="28"/>
        </w:rPr>
        <w:t>4</w:t>
      </w:r>
      <w:r>
        <w:rPr>
          <w:sz w:val="28"/>
          <w:szCs w:val="28"/>
        </w:rPr>
        <w:t xml:space="preserve"> квартал 2021 года.</w:t>
      </w:r>
    </w:p>
    <w:p w:rsidR="006B6261" w:rsidRPr="00B65E7A" w:rsidRDefault="006B6261" w:rsidP="006B6261">
      <w:pPr>
        <w:autoSpaceDE w:val="0"/>
        <w:autoSpaceDN w:val="0"/>
        <w:adjustRightInd w:val="0"/>
        <w:rPr>
          <w:sz w:val="28"/>
          <w:szCs w:val="28"/>
        </w:rPr>
      </w:pPr>
    </w:p>
    <w:p w:rsidR="006B6261" w:rsidRPr="00B65E7A" w:rsidRDefault="006B6261" w:rsidP="006B6261">
      <w:pPr>
        <w:autoSpaceDE w:val="0"/>
        <w:autoSpaceDN w:val="0"/>
        <w:adjustRightInd w:val="0"/>
        <w:rPr>
          <w:sz w:val="28"/>
          <w:szCs w:val="28"/>
        </w:rPr>
      </w:pPr>
    </w:p>
    <w:p w:rsidR="006B6261" w:rsidRPr="00B65E7A" w:rsidRDefault="006B6261" w:rsidP="006B6261">
      <w:pPr>
        <w:autoSpaceDE w:val="0"/>
        <w:autoSpaceDN w:val="0"/>
        <w:adjustRightInd w:val="0"/>
        <w:rPr>
          <w:sz w:val="28"/>
          <w:szCs w:val="28"/>
        </w:rPr>
      </w:pPr>
    </w:p>
    <w:p w:rsidR="006B6261" w:rsidRDefault="006B6261" w:rsidP="006B6261">
      <w:pPr>
        <w:autoSpaceDE w:val="0"/>
        <w:autoSpaceDN w:val="0"/>
        <w:adjustRightInd w:val="0"/>
        <w:spacing w:line="300" w:lineRule="atLeast"/>
        <w:rPr>
          <w:sz w:val="28"/>
          <w:szCs w:val="28"/>
        </w:rPr>
      </w:pPr>
      <w:r>
        <w:rPr>
          <w:sz w:val="28"/>
          <w:szCs w:val="28"/>
        </w:rPr>
        <w:t>Глава Новокубанского городского поселения</w:t>
      </w:r>
    </w:p>
    <w:p w:rsidR="006B6261" w:rsidRDefault="006B6261" w:rsidP="006B6261">
      <w:pPr>
        <w:autoSpaceDE w:val="0"/>
        <w:autoSpaceDN w:val="0"/>
        <w:adjustRightInd w:val="0"/>
        <w:spacing w:line="300" w:lineRule="atLeast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ab/>
        <w:t xml:space="preserve">                                 П.В. Манаков</w:t>
      </w:r>
    </w:p>
    <w:p w:rsidR="006B6261" w:rsidRPr="00C15D9F" w:rsidRDefault="006B6261" w:rsidP="006B6261">
      <w:pPr>
        <w:ind w:left="4800" w:right="38"/>
        <w:rPr>
          <w:sz w:val="28"/>
          <w:szCs w:val="28"/>
        </w:rPr>
      </w:pPr>
    </w:p>
    <w:p w:rsidR="009B62C5" w:rsidRPr="006B6261" w:rsidRDefault="009B62C5" w:rsidP="006B6261"/>
    <w:sectPr w:rsidR="009B62C5" w:rsidRPr="006B6261" w:rsidSect="00A301A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7A4" w:rsidRDefault="00A747A4" w:rsidP="00EB30A4">
      <w:r>
        <w:separator/>
      </w:r>
    </w:p>
  </w:endnote>
  <w:endnote w:type="continuationSeparator" w:id="0">
    <w:p w:rsidR="00A747A4" w:rsidRDefault="00A747A4" w:rsidP="00EB3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0D0" w:rsidRDefault="00FA20D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0D0" w:rsidRDefault="00FA20D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7A4" w:rsidRDefault="00A747A4" w:rsidP="00EB30A4">
      <w:r>
        <w:separator/>
      </w:r>
    </w:p>
  </w:footnote>
  <w:footnote w:type="continuationSeparator" w:id="0">
    <w:p w:rsidR="00A747A4" w:rsidRDefault="00A747A4" w:rsidP="00EB3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0D0" w:rsidRDefault="0033080D" w:rsidP="00E30E44">
    <w:pPr>
      <w:pStyle w:val="a6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FA20D0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8C5D29">
      <w:rPr>
        <w:rStyle w:val="ad"/>
        <w:noProof/>
      </w:rPr>
      <w:t>2</w:t>
    </w:r>
    <w:r>
      <w:rPr>
        <w:rStyle w:val="ad"/>
      </w:rPr>
      <w:fldChar w:fldCharType="end"/>
    </w:r>
  </w:p>
  <w:p w:rsidR="00FA20D0" w:rsidRDefault="00FA20D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0D0" w:rsidRPr="002B1C24" w:rsidRDefault="00FA20D0" w:rsidP="002B1C2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52375"/>
    <w:multiLevelType w:val="multilevel"/>
    <w:tmpl w:val="F57C5C44"/>
    <w:lvl w:ilvl="0"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566F33"/>
    <w:multiLevelType w:val="hybridMultilevel"/>
    <w:tmpl w:val="9B1C0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48243A"/>
    <w:multiLevelType w:val="multilevel"/>
    <w:tmpl w:val="EF28635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4134"/>
    <w:rsid w:val="00000F38"/>
    <w:rsid w:val="00011E2E"/>
    <w:rsid w:val="0001332B"/>
    <w:rsid w:val="0001352E"/>
    <w:rsid w:val="000137C3"/>
    <w:rsid w:val="000140CB"/>
    <w:rsid w:val="00017E2C"/>
    <w:rsid w:val="000201ED"/>
    <w:rsid w:val="000207FD"/>
    <w:rsid w:val="0002539C"/>
    <w:rsid w:val="00026506"/>
    <w:rsid w:val="00031966"/>
    <w:rsid w:val="0003224A"/>
    <w:rsid w:val="00032895"/>
    <w:rsid w:val="00033481"/>
    <w:rsid w:val="00033A7A"/>
    <w:rsid w:val="000361DF"/>
    <w:rsid w:val="00036227"/>
    <w:rsid w:val="00036E72"/>
    <w:rsid w:val="00040509"/>
    <w:rsid w:val="0004172B"/>
    <w:rsid w:val="00041F56"/>
    <w:rsid w:val="00043C06"/>
    <w:rsid w:val="00044823"/>
    <w:rsid w:val="000455C6"/>
    <w:rsid w:val="000530CF"/>
    <w:rsid w:val="00054C60"/>
    <w:rsid w:val="000579AA"/>
    <w:rsid w:val="00061F8A"/>
    <w:rsid w:val="00062014"/>
    <w:rsid w:val="000635BB"/>
    <w:rsid w:val="00064DB7"/>
    <w:rsid w:val="00066B00"/>
    <w:rsid w:val="000679CB"/>
    <w:rsid w:val="00076E6D"/>
    <w:rsid w:val="000800B7"/>
    <w:rsid w:val="00083C02"/>
    <w:rsid w:val="00091C7C"/>
    <w:rsid w:val="000923E9"/>
    <w:rsid w:val="00092FF7"/>
    <w:rsid w:val="00093D4B"/>
    <w:rsid w:val="00094D49"/>
    <w:rsid w:val="000A0968"/>
    <w:rsid w:val="000A2FD6"/>
    <w:rsid w:val="000A3687"/>
    <w:rsid w:val="000A3ED0"/>
    <w:rsid w:val="000A51C8"/>
    <w:rsid w:val="000B19AA"/>
    <w:rsid w:val="000B4C54"/>
    <w:rsid w:val="000B55CC"/>
    <w:rsid w:val="000B6FC8"/>
    <w:rsid w:val="000B7340"/>
    <w:rsid w:val="000C14F7"/>
    <w:rsid w:val="000C1A84"/>
    <w:rsid w:val="000C7468"/>
    <w:rsid w:val="000C76AA"/>
    <w:rsid w:val="000D4412"/>
    <w:rsid w:val="000F221C"/>
    <w:rsid w:val="00102E5C"/>
    <w:rsid w:val="0010578E"/>
    <w:rsid w:val="00106B00"/>
    <w:rsid w:val="00107A4A"/>
    <w:rsid w:val="001105ED"/>
    <w:rsid w:val="001154D3"/>
    <w:rsid w:val="00116C98"/>
    <w:rsid w:val="001227B7"/>
    <w:rsid w:val="00122D69"/>
    <w:rsid w:val="001239ED"/>
    <w:rsid w:val="00123C89"/>
    <w:rsid w:val="00133872"/>
    <w:rsid w:val="001349E6"/>
    <w:rsid w:val="00135405"/>
    <w:rsid w:val="0013581F"/>
    <w:rsid w:val="001416E4"/>
    <w:rsid w:val="00142AC2"/>
    <w:rsid w:val="001465DC"/>
    <w:rsid w:val="001515DC"/>
    <w:rsid w:val="00152EA5"/>
    <w:rsid w:val="001533F6"/>
    <w:rsid w:val="00153E8E"/>
    <w:rsid w:val="00157798"/>
    <w:rsid w:val="00157A0E"/>
    <w:rsid w:val="00157B6C"/>
    <w:rsid w:val="0016075C"/>
    <w:rsid w:val="00160ED4"/>
    <w:rsid w:val="001613F1"/>
    <w:rsid w:val="00165D0F"/>
    <w:rsid w:val="00177737"/>
    <w:rsid w:val="001802CB"/>
    <w:rsid w:val="00181815"/>
    <w:rsid w:val="00183094"/>
    <w:rsid w:val="00183AE7"/>
    <w:rsid w:val="001857F5"/>
    <w:rsid w:val="00186F82"/>
    <w:rsid w:val="00190BE1"/>
    <w:rsid w:val="00192571"/>
    <w:rsid w:val="00192C64"/>
    <w:rsid w:val="00194408"/>
    <w:rsid w:val="001A38B8"/>
    <w:rsid w:val="001A7BC6"/>
    <w:rsid w:val="001B0616"/>
    <w:rsid w:val="001B092B"/>
    <w:rsid w:val="001C1D6F"/>
    <w:rsid w:val="001C5C26"/>
    <w:rsid w:val="001D7DDD"/>
    <w:rsid w:val="001E010F"/>
    <w:rsid w:val="001E10B3"/>
    <w:rsid w:val="001E32B8"/>
    <w:rsid w:val="001E438C"/>
    <w:rsid w:val="001E4B09"/>
    <w:rsid w:val="001E5AEB"/>
    <w:rsid w:val="001F6EE6"/>
    <w:rsid w:val="001F7134"/>
    <w:rsid w:val="001F770A"/>
    <w:rsid w:val="002028A8"/>
    <w:rsid w:val="00204050"/>
    <w:rsid w:val="002064C8"/>
    <w:rsid w:val="00207E48"/>
    <w:rsid w:val="00211107"/>
    <w:rsid w:val="00211866"/>
    <w:rsid w:val="0021313F"/>
    <w:rsid w:val="002157E2"/>
    <w:rsid w:val="00216007"/>
    <w:rsid w:val="00221661"/>
    <w:rsid w:val="00224075"/>
    <w:rsid w:val="002246B6"/>
    <w:rsid w:val="00227449"/>
    <w:rsid w:val="00232BAF"/>
    <w:rsid w:val="00234B85"/>
    <w:rsid w:val="002368CD"/>
    <w:rsid w:val="00241508"/>
    <w:rsid w:val="002468FA"/>
    <w:rsid w:val="00247C21"/>
    <w:rsid w:val="0025308F"/>
    <w:rsid w:val="00257438"/>
    <w:rsid w:val="00260B02"/>
    <w:rsid w:val="00261E5C"/>
    <w:rsid w:val="0026243B"/>
    <w:rsid w:val="00263569"/>
    <w:rsid w:val="00267A08"/>
    <w:rsid w:val="00270569"/>
    <w:rsid w:val="00273320"/>
    <w:rsid w:val="00275CEC"/>
    <w:rsid w:val="002769DD"/>
    <w:rsid w:val="00276A8B"/>
    <w:rsid w:val="00276ED3"/>
    <w:rsid w:val="0027713C"/>
    <w:rsid w:val="00277A62"/>
    <w:rsid w:val="002832E3"/>
    <w:rsid w:val="00285FEA"/>
    <w:rsid w:val="00290374"/>
    <w:rsid w:val="0029188E"/>
    <w:rsid w:val="00293CB8"/>
    <w:rsid w:val="00296FFC"/>
    <w:rsid w:val="002979ED"/>
    <w:rsid w:val="002A30C5"/>
    <w:rsid w:val="002A3658"/>
    <w:rsid w:val="002A44DF"/>
    <w:rsid w:val="002B1848"/>
    <w:rsid w:val="002B1C24"/>
    <w:rsid w:val="002B32AF"/>
    <w:rsid w:val="002B3567"/>
    <w:rsid w:val="002B4DE4"/>
    <w:rsid w:val="002B72BD"/>
    <w:rsid w:val="002B7763"/>
    <w:rsid w:val="002C1800"/>
    <w:rsid w:val="002C26DF"/>
    <w:rsid w:val="002C490F"/>
    <w:rsid w:val="002C6D34"/>
    <w:rsid w:val="002D28DC"/>
    <w:rsid w:val="002D4320"/>
    <w:rsid w:val="002D5048"/>
    <w:rsid w:val="002E1A39"/>
    <w:rsid w:val="002E78AC"/>
    <w:rsid w:val="002E7E9B"/>
    <w:rsid w:val="002F131C"/>
    <w:rsid w:val="002F159F"/>
    <w:rsid w:val="002F2C4D"/>
    <w:rsid w:val="002F3532"/>
    <w:rsid w:val="002F5F0F"/>
    <w:rsid w:val="00301066"/>
    <w:rsid w:val="00305366"/>
    <w:rsid w:val="00306737"/>
    <w:rsid w:val="00312A47"/>
    <w:rsid w:val="0031747A"/>
    <w:rsid w:val="00317EE8"/>
    <w:rsid w:val="0033080D"/>
    <w:rsid w:val="00331070"/>
    <w:rsid w:val="003354C6"/>
    <w:rsid w:val="003355CB"/>
    <w:rsid w:val="00343E5A"/>
    <w:rsid w:val="0034427B"/>
    <w:rsid w:val="003445B0"/>
    <w:rsid w:val="0034481F"/>
    <w:rsid w:val="0034537D"/>
    <w:rsid w:val="00346EC0"/>
    <w:rsid w:val="003477AD"/>
    <w:rsid w:val="00351402"/>
    <w:rsid w:val="00351578"/>
    <w:rsid w:val="00352F14"/>
    <w:rsid w:val="00354EF8"/>
    <w:rsid w:val="00360853"/>
    <w:rsid w:val="003624D4"/>
    <w:rsid w:val="00365981"/>
    <w:rsid w:val="00367A85"/>
    <w:rsid w:val="00367F61"/>
    <w:rsid w:val="0037170B"/>
    <w:rsid w:val="0037556B"/>
    <w:rsid w:val="0038032B"/>
    <w:rsid w:val="0038072D"/>
    <w:rsid w:val="00380A53"/>
    <w:rsid w:val="003822D8"/>
    <w:rsid w:val="003855FF"/>
    <w:rsid w:val="00386006"/>
    <w:rsid w:val="00390899"/>
    <w:rsid w:val="00392A57"/>
    <w:rsid w:val="00393B68"/>
    <w:rsid w:val="00393D08"/>
    <w:rsid w:val="00395E86"/>
    <w:rsid w:val="003A229C"/>
    <w:rsid w:val="003A23C0"/>
    <w:rsid w:val="003A318A"/>
    <w:rsid w:val="003A5964"/>
    <w:rsid w:val="003A6402"/>
    <w:rsid w:val="003B3E7C"/>
    <w:rsid w:val="003B3F12"/>
    <w:rsid w:val="003B76D5"/>
    <w:rsid w:val="003C052C"/>
    <w:rsid w:val="003C18C6"/>
    <w:rsid w:val="003C3B7F"/>
    <w:rsid w:val="003C4733"/>
    <w:rsid w:val="003C6533"/>
    <w:rsid w:val="003D09F1"/>
    <w:rsid w:val="003D252D"/>
    <w:rsid w:val="003D28F4"/>
    <w:rsid w:val="003D3C48"/>
    <w:rsid w:val="003D5246"/>
    <w:rsid w:val="003D71DF"/>
    <w:rsid w:val="003E1239"/>
    <w:rsid w:val="003E2E28"/>
    <w:rsid w:val="003E39DC"/>
    <w:rsid w:val="003E451D"/>
    <w:rsid w:val="003F5657"/>
    <w:rsid w:val="003F6EE7"/>
    <w:rsid w:val="003F743A"/>
    <w:rsid w:val="00403B78"/>
    <w:rsid w:val="0040486F"/>
    <w:rsid w:val="00411B37"/>
    <w:rsid w:val="00412E08"/>
    <w:rsid w:val="004136A5"/>
    <w:rsid w:val="00413A20"/>
    <w:rsid w:val="004205B2"/>
    <w:rsid w:val="00420FF5"/>
    <w:rsid w:val="0042217F"/>
    <w:rsid w:val="00423DB0"/>
    <w:rsid w:val="0042538D"/>
    <w:rsid w:val="00426DFD"/>
    <w:rsid w:val="00430D5E"/>
    <w:rsid w:val="00431439"/>
    <w:rsid w:val="0043186D"/>
    <w:rsid w:val="00433F08"/>
    <w:rsid w:val="004346A8"/>
    <w:rsid w:val="00436146"/>
    <w:rsid w:val="004426C8"/>
    <w:rsid w:val="00443923"/>
    <w:rsid w:val="0044406E"/>
    <w:rsid w:val="00446490"/>
    <w:rsid w:val="0045390C"/>
    <w:rsid w:val="00454596"/>
    <w:rsid w:val="00454DDA"/>
    <w:rsid w:val="00455376"/>
    <w:rsid w:val="00456428"/>
    <w:rsid w:val="0045782D"/>
    <w:rsid w:val="00460F7A"/>
    <w:rsid w:val="0046144F"/>
    <w:rsid w:val="00461DBB"/>
    <w:rsid w:val="00464A68"/>
    <w:rsid w:val="0046503D"/>
    <w:rsid w:val="00465E7A"/>
    <w:rsid w:val="00466437"/>
    <w:rsid w:val="00467789"/>
    <w:rsid w:val="00471862"/>
    <w:rsid w:val="00471C3C"/>
    <w:rsid w:val="00473982"/>
    <w:rsid w:val="00474B1E"/>
    <w:rsid w:val="00475736"/>
    <w:rsid w:val="00481A35"/>
    <w:rsid w:val="00484C99"/>
    <w:rsid w:val="00485005"/>
    <w:rsid w:val="004855D0"/>
    <w:rsid w:val="004873C1"/>
    <w:rsid w:val="00487F65"/>
    <w:rsid w:val="00497588"/>
    <w:rsid w:val="004A3BC9"/>
    <w:rsid w:val="004A425A"/>
    <w:rsid w:val="004A4EA6"/>
    <w:rsid w:val="004B0A5B"/>
    <w:rsid w:val="004B25F5"/>
    <w:rsid w:val="004B2CAA"/>
    <w:rsid w:val="004B3339"/>
    <w:rsid w:val="004C2D64"/>
    <w:rsid w:val="004C3893"/>
    <w:rsid w:val="004C43FF"/>
    <w:rsid w:val="004C4DAB"/>
    <w:rsid w:val="004C5EC5"/>
    <w:rsid w:val="004C6BDB"/>
    <w:rsid w:val="004D0982"/>
    <w:rsid w:val="004D132D"/>
    <w:rsid w:val="004D1E59"/>
    <w:rsid w:val="004D38C5"/>
    <w:rsid w:val="004D50A1"/>
    <w:rsid w:val="004D6533"/>
    <w:rsid w:val="004D660B"/>
    <w:rsid w:val="004E03E1"/>
    <w:rsid w:val="004E672F"/>
    <w:rsid w:val="004E6D2B"/>
    <w:rsid w:val="004F49E7"/>
    <w:rsid w:val="004F66BD"/>
    <w:rsid w:val="00500E96"/>
    <w:rsid w:val="0050176F"/>
    <w:rsid w:val="00503F38"/>
    <w:rsid w:val="00504A3F"/>
    <w:rsid w:val="00505E89"/>
    <w:rsid w:val="00511CDA"/>
    <w:rsid w:val="00514DC5"/>
    <w:rsid w:val="005170EC"/>
    <w:rsid w:val="00522DDC"/>
    <w:rsid w:val="00525B4E"/>
    <w:rsid w:val="005261BC"/>
    <w:rsid w:val="00526DB8"/>
    <w:rsid w:val="005302CA"/>
    <w:rsid w:val="00535668"/>
    <w:rsid w:val="00535DC6"/>
    <w:rsid w:val="00536296"/>
    <w:rsid w:val="00536DA5"/>
    <w:rsid w:val="0053710E"/>
    <w:rsid w:val="0054412A"/>
    <w:rsid w:val="005442E2"/>
    <w:rsid w:val="00544FDC"/>
    <w:rsid w:val="0054721E"/>
    <w:rsid w:val="005505AB"/>
    <w:rsid w:val="00550970"/>
    <w:rsid w:val="00550DB2"/>
    <w:rsid w:val="00552AA5"/>
    <w:rsid w:val="005570A0"/>
    <w:rsid w:val="005600B2"/>
    <w:rsid w:val="005630C0"/>
    <w:rsid w:val="00571638"/>
    <w:rsid w:val="0057314E"/>
    <w:rsid w:val="00576B83"/>
    <w:rsid w:val="00584352"/>
    <w:rsid w:val="00585FFE"/>
    <w:rsid w:val="005863EC"/>
    <w:rsid w:val="00586A01"/>
    <w:rsid w:val="00587377"/>
    <w:rsid w:val="005A2CC9"/>
    <w:rsid w:val="005A64C3"/>
    <w:rsid w:val="005A6FAB"/>
    <w:rsid w:val="005B62B3"/>
    <w:rsid w:val="005C28CB"/>
    <w:rsid w:val="005C38F0"/>
    <w:rsid w:val="005C3B85"/>
    <w:rsid w:val="005D09A9"/>
    <w:rsid w:val="005D1505"/>
    <w:rsid w:val="005D23A8"/>
    <w:rsid w:val="005D6886"/>
    <w:rsid w:val="005E211E"/>
    <w:rsid w:val="005F5E7F"/>
    <w:rsid w:val="0060097C"/>
    <w:rsid w:val="006037C5"/>
    <w:rsid w:val="00607782"/>
    <w:rsid w:val="0061104A"/>
    <w:rsid w:val="00611F12"/>
    <w:rsid w:val="0061403D"/>
    <w:rsid w:val="00614256"/>
    <w:rsid w:val="0061551A"/>
    <w:rsid w:val="006160AD"/>
    <w:rsid w:val="00616BCB"/>
    <w:rsid w:val="00625360"/>
    <w:rsid w:val="00632F76"/>
    <w:rsid w:val="00637FFE"/>
    <w:rsid w:val="00640AE8"/>
    <w:rsid w:val="00642304"/>
    <w:rsid w:val="006435A0"/>
    <w:rsid w:val="00643A95"/>
    <w:rsid w:val="006451EC"/>
    <w:rsid w:val="00646A52"/>
    <w:rsid w:val="00647C3C"/>
    <w:rsid w:val="00652CB6"/>
    <w:rsid w:val="006555CD"/>
    <w:rsid w:val="006622EB"/>
    <w:rsid w:val="0066765D"/>
    <w:rsid w:val="00672928"/>
    <w:rsid w:val="00672A55"/>
    <w:rsid w:val="00674281"/>
    <w:rsid w:val="00674C35"/>
    <w:rsid w:val="00675268"/>
    <w:rsid w:val="00677973"/>
    <w:rsid w:val="00680A0E"/>
    <w:rsid w:val="00684BEE"/>
    <w:rsid w:val="0068707C"/>
    <w:rsid w:val="00690FE1"/>
    <w:rsid w:val="00695D04"/>
    <w:rsid w:val="00697EE9"/>
    <w:rsid w:val="006A1675"/>
    <w:rsid w:val="006A1D57"/>
    <w:rsid w:val="006A3D5C"/>
    <w:rsid w:val="006A54FF"/>
    <w:rsid w:val="006A70E5"/>
    <w:rsid w:val="006B26A3"/>
    <w:rsid w:val="006B6261"/>
    <w:rsid w:val="006C201F"/>
    <w:rsid w:val="006C4FC0"/>
    <w:rsid w:val="006C55F0"/>
    <w:rsid w:val="006C7107"/>
    <w:rsid w:val="006D277C"/>
    <w:rsid w:val="006D2ED7"/>
    <w:rsid w:val="006D4562"/>
    <w:rsid w:val="006D7A48"/>
    <w:rsid w:val="006E1235"/>
    <w:rsid w:val="006E3175"/>
    <w:rsid w:val="006E346E"/>
    <w:rsid w:val="006E4A7E"/>
    <w:rsid w:val="006F2758"/>
    <w:rsid w:val="006F2928"/>
    <w:rsid w:val="006F455D"/>
    <w:rsid w:val="006F5656"/>
    <w:rsid w:val="006F5824"/>
    <w:rsid w:val="00703E2D"/>
    <w:rsid w:val="007059C3"/>
    <w:rsid w:val="007075F0"/>
    <w:rsid w:val="007076B9"/>
    <w:rsid w:val="00710329"/>
    <w:rsid w:val="00711200"/>
    <w:rsid w:val="0071427A"/>
    <w:rsid w:val="00715F74"/>
    <w:rsid w:val="00717532"/>
    <w:rsid w:val="00722E35"/>
    <w:rsid w:val="007279A5"/>
    <w:rsid w:val="007310E5"/>
    <w:rsid w:val="00731C47"/>
    <w:rsid w:val="00733813"/>
    <w:rsid w:val="00735238"/>
    <w:rsid w:val="007372B4"/>
    <w:rsid w:val="00737AA2"/>
    <w:rsid w:val="00740F41"/>
    <w:rsid w:val="007411DE"/>
    <w:rsid w:val="00742EB1"/>
    <w:rsid w:val="00743CF8"/>
    <w:rsid w:val="00744C94"/>
    <w:rsid w:val="00746180"/>
    <w:rsid w:val="00746CC3"/>
    <w:rsid w:val="0075271F"/>
    <w:rsid w:val="00760474"/>
    <w:rsid w:val="00760874"/>
    <w:rsid w:val="007611DD"/>
    <w:rsid w:val="00764DEA"/>
    <w:rsid w:val="007650EF"/>
    <w:rsid w:val="007669EA"/>
    <w:rsid w:val="0077267F"/>
    <w:rsid w:val="00773ECF"/>
    <w:rsid w:val="00775EC4"/>
    <w:rsid w:val="007778BF"/>
    <w:rsid w:val="007812D2"/>
    <w:rsid w:val="00781861"/>
    <w:rsid w:val="00781C50"/>
    <w:rsid w:val="00782174"/>
    <w:rsid w:val="007860F4"/>
    <w:rsid w:val="0079084E"/>
    <w:rsid w:val="0079098F"/>
    <w:rsid w:val="00791304"/>
    <w:rsid w:val="00791765"/>
    <w:rsid w:val="007918AF"/>
    <w:rsid w:val="00797BAD"/>
    <w:rsid w:val="007A2730"/>
    <w:rsid w:val="007A278B"/>
    <w:rsid w:val="007A580A"/>
    <w:rsid w:val="007B04CF"/>
    <w:rsid w:val="007B281E"/>
    <w:rsid w:val="007B3546"/>
    <w:rsid w:val="007B548A"/>
    <w:rsid w:val="007B5F28"/>
    <w:rsid w:val="007B7B33"/>
    <w:rsid w:val="007B7C36"/>
    <w:rsid w:val="007C0567"/>
    <w:rsid w:val="007C06B3"/>
    <w:rsid w:val="007C3F04"/>
    <w:rsid w:val="007C7289"/>
    <w:rsid w:val="007D0ECD"/>
    <w:rsid w:val="007D35FA"/>
    <w:rsid w:val="007D4AF4"/>
    <w:rsid w:val="007D6746"/>
    <w:rsid w:val="007D6EDF"/>
    <w:rsid w:val="007E0D3E"/>
    <w:rsid w:val="007E0EA2"/>
    <w:rsid w:val="007E38FE"/>
    <w:rsid w:val="007E4F8D"/>
    <w:rsid w:val="007E55FF"/>
    <w:rsid w:val="007F4CA1"/>
    <w:rsid w:val="007F6028"/>
    <w:rsid w:val="008009F9"/>
    <w:rsid w:val="008060CC"/>
    <w:rsid w:val="00811647"/>
    <w:rsid w:val="008141E3"/>
    <w:rsid w:val="00814403"/>
    <w:rsid w:val="00815441"/>
    <w:rsid w:val="00816D84"/>
    <w:rsid w:val="008224F0"/>
    <w:rsid w:val="00824E84"/>
    <w:rsid w:val="0082795D"/>
    <w:rsid w:val="00830266"/>
    <w:rsid w:val="00830277"/>
    <w:rsid w:val="00830C62"/>
    <w:rsid w:val="008347CD"/>
    <w:rsid w:val="00835EC8"/>
    <w:rsid w:val="008436BF"/>
    <w:rsid w:val="008472C3"/>
    <w:rsid w:val="008521F4"/>
    <w:rsid w:val="00853EE2"/>
    <w:rsid w:val="00855D00"/>
    <w:rsid w:val="008564D2"/>
    <w:rsid w:val="0085730E"/>
    <w:rsid w:val="008635E6"/>
    <w:rsid w:val="00864EE0"/>
    <w:rsid w:val="00866662"/>
    <w:rsid w:val="00866673"/>
    <w:rsid w:val="00871D55"/>
    <w:rsid w:val="00872E70"/>
    <w:rsid w:val="00875020"/>
    <w:rsid w:val="00883EFC"/>
    <w:rsid w:val="00883F0D"/>
    <w:rsid w:val="008872BB"/>
    <w:rsid w:val="0089227F"/>
    <w:rsid w:val="008930FF"/>
    <w:rsid w:val="00893A0C"/>
    <w:rsid w:val="008A1DA2"/>
    <w:rsid w:val="008A594B"/>
    <w:rsid w:val="008A5EEB"/>
    <w:rsid w:val="008A77A9"/>
    <w:rsid w:val="008B00BB"/>
    <w:rsid w:val="008B01FD"/>
    <w:rsid w:val="008B377F"/>
    <w:rsid w:val="008B50B8"/>
    <w:rsid w:val="008B78E8"/>
    <w:rsid w:val="008B7C79"/>
    <w:rsid w:val="008B7FBA"/>
    <w:rsid w:val="008C3925"/>
    <w:rsid w:val="008C5D29"/>
    <w:rsid w:val="008C6465"/>
    <w:rsid w:val="008D0A26"/>
    <w:rsid w:val="008D1D3C"/>
    <w:rsid w:val="008D2DCB"/>
    <w:rsid w:val="008D2F2A"/>
    <w:rsid w:val="008D387E"/>
    <w:rsid w:val="008D5CB0"/>
    <w:rsid w:val="008E00C0"/>
    <w:rsid w:val="008E0103"/>
    <w:rsid w:val="008E162A"/>
    <w:rsid w:val="008E163D"/>
    <w:rsid w:val="008E3D48"/>
    <w:rsid w:val="008E5917"/>
    <w:rsid w:val="008E62D6"/>
    <w:rsid w:val="008F32F5"/>
    <w:rsid w:val="008F63DF"/>
    <w:rsid w:val="008F63E1"/>
    <w:rsid w:val="008F6EAB"/>
    <w:rsid w:val="0090532D"/>
    <w:rsid w:val="009075E0"/>
    <w:rsid w:val="00911EA4"/>
    <w:rsid w:val="00912337"/>
    <w:rsid w:val="00913C81"/>
    <w:rsid w:val="0091519A"/>
    <w:rsid w:val="009163B5"/>
    <w:rsid w:val="009167B3"/>
    <w:rsid w:val="00916F06"/>
    <w:rsid w:val="00921331"/>
    <w:rsid w:val="00922D24"/>
    <w:rsid w:val="009246E9"/>
    <w:rsid w:val="00925030"/>
    <w:rsid w:val="009338D9"/>
    <w:rsid w:val="00933B2B"/>
    <w:rsid w:val="00937688"/>
    <w:rsid w:val="0093791F"/>
    <w:rsid w:val="00937DA4"/>
    <w:rsid w:val="00940886"/>
    <w:rsid w:val="009423C5"/>
    <w:rsid w:val="009436FD"/>
    <w:rsid w:val="009516EE"/>
    <w:rsid w:val="00951FE7"/>
    <w:rsid w:val="00953C3E"/>
    <w:rsid w:val="00955775"/>
    <w:rsid w:val="0095777B"/>
    <w:rsid w:val="0096115C"/>
    <w:rsid w:val="0096150D"/>
    <w:rsid w:val="009729D4"/>
    <w:rsid w:val="00972CAC"/>
    <w:rsid w:val="0097428C"/>
    <w:rsid w:val="0097592E"/>
    <w:rsid w:val="00977486"/>
    <w:rsid w:val="009803DB"/>
    <w:rsid w:val="00985085"/>
    <w:rsid w:val="00986C69"/>
    <w:rsid w:val="00987514"/>
    <w:rsid w:val="009901EC"/>
    <w:rsid w:val="009910E6"/>
    <w:rsid w:val="00992434"/>
    <w:rsid w:val="0099263F"/>
    <w:rsid w:val="0099502C"/>
    <w:rsid w:val="00997DC0"/>
    <w:rsid w:val="009A082E"/>
    <w:rsid w:val="009A7E6B"/>
    <w:rsid w:val="009B1B7E"/>
    <w:rsid w:val="009B234B"/>
    <w:rsid w:val="009B31AC"/>
    <w:rsid w:val="009B36EB"/>
    <w:rsid w:val="009B4FAE"/>
    <w:rsid w:val="009B62C5"/>
    <w:rsid w:val="009C574E"/>
    <w:rsid w:val="009D0488"/>
    <w:rsid w:val="009D18E1"/>
    <w:rsid w:val="009D1DA3"/>
    <w:rsid w:val="009D2433"/>
    <w:rsid w:val="009D265A"/>
    <w:rsid w:val="009D30AD"/>
    <w:rsid w:val="009D368F"/>
    <w:rsid w:val="009D724F"/>
    <w:rsid w:val="009E035D"/>
    <w:rsid w:val="009E1421"/>
    <w:rsid w:val="009E1671"/>
    <w:rsid w:val="009E1F48"/>
    <w:rsid w:val="009E606E"/>
    <w:rsid w:val="009E6F88"/>
    <w:rsid w:val="009F4886"/>
    <w:rsid w:val="009F6799"/>
    <w:rsid w:val="00A0143E"/>
    <w:rsid w:val="00A03494"/>
    <w:rsid w:val="00A03586"/>
    <w:rsid w:val="00A04C88"/>
    <w:rsid w:val="00A07097"/>
    <w:rsid w:val="00A073B9"/>
    <w:rsid w:val="00A10F27"/>
    <w:rsid w:val="00A119C2"/>
    <w:rsid w:val="00A12944"/>
    <w:rsid w:val="00A12DDD"/>
    <w:rsid w:val="00A14E14"/>
    <w:rsid w:val="00A24994"/>
    <w:rsid w:val="00A26D61"/>
    <w:rsid w:val="00A301A5"/>
    <w:rsid w:val="00A308E7"/>
    <w:rsid w:val="00A31504"/>
    <w:rsid w:val="00A32227"/>
    <w:rsid w:val="00A324DE"/>
    <w:rsid w:val="00A34BA5"/>
    <w:rsid w:val="00A369AE"/>
    <w:rsid w:val="00A36B8D"/>
    <w:rsid w:val="00A477B7"/>
    <w:rsid w:val="00A51C96"/>
    <w:rsid w:val="00A52F34"/>
    <w:rsid w:val="00A7017B"/>
    <w:rsid w:val="00A747A4"/>
    <w:rsid w:val="00A74E12"/>
    <w:rsid w:val="00A84863"/>
    <w:rsid w:val="00A84AED"/>
    <w:rsid w:val="00A85996"/>
    <w:rsid w:val="00A86300"/>
    <w:rsid w:val="00A865D8"/>
    <w:rsid w:val="00A871CD"/>
    <w:rsid w:val="00A90ADD"/>
    <w:rsid w:val="00A93F89"/>
    <w:rsid w:val="00AA096B"/>
    <w:rsid w:val="00AA0B42"/>
    <w:rsid w:val="00AA184E"/>
    <w:rsid w:val="00AA3D94"/>
    <w:rsid w:val="00AA4E06"/>
    <w:rsid w:val="00AA6980"/>
    <w:rsid w:val="00AA69D2"/>
    <w:rsid w:val="00AA6FC8"/>
    <w:rsid w:val="00AB0D95"/>
    <w:rsid w:val="00AB37A5"/>
    <w:rsid w:val="00AB68C4"/>
    <w:rsid w:val="00AB7872"/>
    <w:rsid w:val="00AC09A5"/>
    <w:rsid w:val="00AC143C"/>
    <w:rsid w:val="00AC496E"/>
    <w:rsid w:val="00AC6227"/>
    <w:rsid w:val="00AC652C"/>
    <w:rsid w:val="00AD2E6B"/>
    <w:rsid w:val="00AD33F8"/>
    <w:rsid w:val="00AD4391"/>
    <w:rsid w:val="00AD57F5"/>
    <w:rsid w:val="00AE09A3"/>
    <w:rsid w:val="00AE1DB8"/>
    <w:rsid w:val="00AE26EB"/>
    <w:rsid w:val="00AF0CF4"/>
    <w:rsid w:val="00AF24B4"/>
    <w:rsid w:val="00AF4998"/>
    <w:rsid w:val="00B00DF7"/>
    <w:rsid w:val="00B050DB"/>
    <w:rsid w:val="00B06806"/>
    <w:rsid w:val="00B072D2"/>
    <w:rsid w:val="00B10FC5"/>
    <w:rsid w:val="00B12A04"/>
    <w:rsid w:val="00B13772"/>
    <w:rsid w:val="00B1462E"/>
    <w:rsid w:val="00B16336"/>
    <w:rsid w:val="00B16406"/>
    <w:rsid w:val="00B21511"/>
    <w:rsid w:val="00B21944"/>
    <w:rsid w:val="00B22FAC"/>
    <w:rsid w:val="00B22FF0"/>
    <w:rsid w:val="00B24134"/>
    <w:rsid w:val="00B265F7"/>
    <w:rsid w:val="00B2765A"/>
    <w:rsid w:val="00B27CB1"/>
    <w:rsid w:val="00B31338"/>
    <w:rsid w:val="00B32518"/>
    <w:rsid w:val="00B32C08"/>
    <w:rsid w:val="00B34C32"/>
    <w:rsid w:val="00B3527A"/>
    <w:rsid w:val="00B36873"/>
    <w:rsid w:val="00B3696C"/>
    <w:rsid w:val="00B4442F"/>
    <w:rsid w:val="00B44912"/>
    <w:rsid w:val="00B458B0"/>
    <w:rsid w:val="00B5042D"/>
    <w:rsid w:val="00B505E1"/>
    <w:rsid w:val="00B519D4"/>
    <w:rsid w:val="00B53985"/>
    <w:rsid w:val="00B56348"/>
    <w:rsid w:val="00B613F2"/>
    <w:rsid w:val="00B61481"/>
    <w:rsid w:val="00B61D61"/>
    <w:rsid w:val="00B62E2E"/>
    <w:rsid w:val="00B65095"/>
    <w:rsid w:val="00B72F50"/>
    <w:rsid w:val="00B74CEC"/>
    <w:rsid w:val="00B763E0"/>
    <w:rsid w:val="00B77F89"/>
    <w:rsid w:val="00B80D58"/>
    <w:rsid w:val="00B8194E"/>
    <w:rsid w:val="00B8401C"/>
    <w:rsid w:val="00B846A1"/>
    <w:rsid w:val="00B84D9A"/>
    <w:rsid w:val="00B853AA"/>
    <w:rsid w:val="00B85D89"/>
    <w:rsid w:val="00B8697B"/>
    <w:rsid w:val="00B86D61"/>
    <w:rsid w:val="00B9181C"/>
    <w:rsid w:val="00BA0592"/>
    <w:rsid w:val="00BA28E5"/>
    <w:rsid w:val="00BA3D31"/>
    <w:rsid w:val="00BA57B7"/>
    <w:rsid w:val="00BA6D1C"/>
    <w:rsid w:val="00BB6DCC"/>
    <w:rsid w:val="00BB7547"/>
    <w:rsid w:val="00BC38CA"/>
    <w:rsid w:val="00BC43FD"/>
    <w:rsid w:val="00BC6BDD"/>
    <w:rsid w:val="00BC7A7C"/>
    <w:rsid w:val="00BC7FD1"/>
    <w:rsid w:val="00BD587F"/>
    <w:rsid w:val="00BD59A2"/>
    <w:rsid w:val="00BE2C0C"/>
    <w:rsid w:val="00BE572E"/>
    <w:rsid w:val="00BE6869"/>
    <w:rsid w:val="00BE7965"/>
    <w:rsid w:val="00BF21E4"/>
    <w:rsid w:val="00BF7606"/>
    <w:rsid w:val="00C031B9"/>
    <w:rsid w:val="00C10D84"/>
    <w:rsid w:val="00C117A9"/>
    <w:rsid w:val="00C11F5B"/>
    <w:rsid w:val="00C132BC"/>
    <w:rsid w:val="00C15314"/>
    <w:rsid w:val="00C16E24"/>
    <w:rsid w:val="00C17133"/>
    <w:rsid w:val="00C21EE9"/>
    <w:rsid w:val="00C227D6"/>
    <w:rsid w:val="00C2306D"/>
    <w:rsid w:val="00C25B7A"/>
    <w:rsid w:val="00C272DC"/>
    <w:rsid w:val="00C319F4"/>
    <w:rsid w:val="00C3281B"/>
    <w:rsid w:val="00C329E9"/>
    <w:rsid w:val="00C338F7"/>
    <w:rsid w:val="00C36B2F"/>
    <w:rsid w:val="00C37B1E"/>
    <w:rsid w:val="00C37C07"/>
    <w:rsid w:val="00C4173B"/>
    <w:rsid w:val="00C41E95"/>
    <w:rsid w:val="00C42C65"/>
    <w:rsid w:val="00C42E63"/>
    <w:rsid w:val="00C46646"/>
    <w:rsid w:val="00C46DDC"/>
    <w:rsid w:val="00C511C7"/>
    <w:rsid w:val="00C540DA"/>
    <w:rsid w:val="00C5418E"/>
    <w:rsid w:val="00C54979"/>
    <w:rsid w:val="00C5534C"/>
    <w:rsid w:val="00C61EA9"/>
    <w:rsid w:val="00C621D2"/>
    <w:rsid w:val="00C632ED"/>
    <w:rsid w:val="00C6479C"/>
    <w:rsid w:val="00C653CE"/>
    <w:rsid w:val="00C6649A"/>
    <w:rsid w:val="00C66C4D"/>
    <w:rsid w:val="00C7372D"/>
    <w:rsid w:val="00C75546"/>
    <w:rsid w:val="00C770DC"/>
    <w:rsid w:val="00C77858"/>
    <w:rsid w:val="00C86128"/>
    <w:rsid w:val="00C879FD"/>
    <w:rsid w:val="00C87F86"/>
    <w:rsid w:val="00C92F74"/>
    <w:rsid w:val="00C97B7A"/>
    <w:rsid w:val="00CA0219"/>
    <w:rsid w:val="00CA1744"/>
    <w:rsid w:val="00CA1867"/>
    <w:rsid w:val="00CA1A2E"/>
    <w:rsid w:val="00CA2D2E"/>
    <w:rsid w:val="00CA4470"/>
    <w:rsid w:val="00CA6D0A"/>
    <w:rsid w:val="00CA7B6E"/>
    <w:rsid w:val="00CB1649"/>
    <w:rsid w:val="00CB594A"/>
    <w:rsid w:val="00CB6A4C"/>
    <w:rsid w:val="00CC125E"/>
    <w:rsid w:val="00CC18FA"/>
    <w:rsid w:val="00CC25F5"/>
    <w:rsid w:val="00CC7691"/>
    <w:rsid w:val="00CD2583"/>
    <w:rsid w:val="00CD477D"/>
    <w:rsid w:val="00CD4E91"/>
    <w:rsid w:val="00CD770C"/>
    <w:rsid w:val="00CE11CD"/>
    <w:rsid w:val="00CE5445"/>
    <w:rsid w:val="00CF1F71"/>
    <w:rsid w:val="00CF31B8"/>
    <w:rsid w:val="00CF7562"/>
    <w:rsid w:val="00D0169D"/>
    <w:rsid w:val="00D02EA4"/>
    <w:rsid w:val="00D2010A"/>
    <w:rsid w:val="00D2016A"/>
    <w:rsid w:val="00D251AD"/>
    <w:rsid w:val="00D27FA7"/>
    <w:rsid w:val="00D30E9F"/>
    <w:rsid w:val="00D32E5E"/>
    <w:rsid w:val="00D3497C"/>
    <w:rsid w:val="00D34A41"/>
    <w:rsid w:val="00D357DF"/>
    <w:rsid w:val="00D36214"/>
    <w:rsid w:val="00D3782F"/>
    <w:rsid w:val="00D424D8"/>
    <w:rsid w:val="00D45993"/>
    <w:rsid w:val="00D51F99"/>
    <w:rsid w:val="00D57C82"/>
    <w:rsid w:val="00D622E7"/>
    <w:rsid w:val="00D6337B"/>
    <w:rsid w:val="00D65052"/>
    <w:rsid w:val="00D71F2E"/>
    <w:rsid w:val="00D72436"/>
    <w:rsid w:val="00D72B78"/>
    <w:rsid w:val="00D73D98"/>
    <w:rsid w:val="00D73FA7"/>
    <w:rsid w:val="00D77A22"/>
    <w:rsid w:val="00D808B9"/>
    <w:rsid w:val="00D90FF5"/>
    <w:rsid w:val="00D9517C"/>
    <w:rsid w:val="00D96829"/>
    <w:rsid w:val="00DA0495"/>
    <w:rsid w:val="00DA300D"/>
    <w:rsid w:val="00DA3EF1"/>
    <w:rsid w:val="00DA772B"/>
    <w:rsid w:val="00DB278E"/>
    <w:rsid w:val="00DB4208"/>
    <w:rsid w:val="00DB5E37"/>
    <w:rsid w:val="00DC1545"/>
    <w:rsid w:val="00DC3A13"/>
    <w:rsid w:val="00DC58BF"/>
    <w:rsid w:val="00DD0BB4"/>
    <w:rsid w:val="00DD5CD4"/>
    <w:rsid w:val="00DD6247"/>
    <w:rsid w:val="00DD74BF"/>
    <w:rsid w:val="00DE2058"/>
    <w:rsid w:val="00DE333D"/>
    <w:rsid w:val="00DE41DD"/>
    <w:rsid w:val="00DE512B"/>
    <w:rsid w:val="00DE6319"/>
    <w:rsid w:val="00DF0271"/>
    <w:rsid w:val="00DF3C09"/>
    <w:rsid w:val="00DF3D2C"/>
    <w:rsid w:val="00E0089E"/>
    <w:rsid w:val="00E0348D"/>
    <w:rsid w:val="00E0789D"/>
    <w:rsid w:val="00E10879"/>
    <w:rsid w:val="00E13455"/>
    <w:rsid w:val="00E14FB0"/>
    <w:rsid w:val="00E21A51"/>
    <w:rsid w:val="00E27279"/>
    <w:rsid w:val="00E30D8C"/>
    <w:rsid w:val="00E30E44"/>
    <w:rsid w:val="00E34CC3"/>
    <w:rsid w:val="00E353C3"/>
    <w:rsid w:val="00E36F6D"/>
    <w:rsid w:val="00E42970"/>
    <w:rsid w:val="00E4439C"/>
    <w:rsid w:val="00E4608E"/>
    <w:rsid w:val="00E46172"/>
    <w:rsid w:val="00E46C52"/>
    <w:rsid w:val="00E51A81"/>
    <w:rsid w:val="00E51F6D"/>
    <w:rsid w:val="00E53D87"/>
    <w:rsid w:val="00E55416"/>
    <w:rsid w:val="00E5571E"/>
    <w:rsid w:val="00E56094"/>
    <w:rsid w:val="00E60849"/>
    <w:rsid w:val="00E61E90"/>
    <w:rsid w:val="00E64469"/>
    <w:rsid w:val="00E65218"/>
    <w:rsid w:val="00E67EEE"/>
    <w:rsid w:val="00E704AC"/>
    <w:rsid w:val="00E80D12"/>
    <w:rsid w:val="00E80F7B"/>
    <w:rsid w:val="00E82EE7"/>
    <w:rsid w:val="00E846AA"/>
    <w:rsid w:val="00E85F8D"/>
    <w:rsid w:val="00E93A31"/>
    <w:rsid w:val="00E95704"/>
    <w:rsid w:val="00E95721"/>
    <w:rsid w:val="00E96A35"/>
    <w:rsid w:val="00EA21D5"/>
    <w:rsid w:val="00EA3C62"/>
    <w:rsid w:val="00EA44E3"/>
    <w:rsid w:val="00EB07EF"/>
    <w:rsid w:val="00EB30A4"/>
    <w:rsid w:val="00EB5C5A"/>
    <w:rsid w:val="00EB5DD3"/>
    <w:rsid w:val="00EB6821"/>
    <w:rsid w:val="00EB6E83"/>
    <w:rsid w:val="00EC0F25"/>
    <w:rsid w:val="00EC1DFE"/>
    <w:rsid w:val="00EC4F86"/>
    <w:rsid w:val="00ED4604"/>
    <w:rsid w:val="00EE0325"/>
    <w:rsid w:val="00EE523D"/>
    <w:rsid w:val="00EE78BE"/>
    <w:rsid w:val="00EF073A"/>
    <w:rsid w:val="00EF19D7"/>
    <w:rsid w:val="00EF6B79"/>
    <w:rsid w:val="00EF6F04"/>
    <w:rsid w:val="00F000D4"/>
    <w:rsid w:val="00F00303"/>
    <w:rsid w:val="00F010FE"/>
    <w:rsid w:val="00F02F6E"/>
    <w:rsid w:val="00F04693"/>
    <w:rsid w:val="00F10A99"/>
    <w:rsid w:val="00F12C9D"/>
    <w:rsid w:val="00F130A9"/>
    <w:rsid w:val="00F16D54"/>
    <w:rsid w:val="00F23830"/>
    <w:rsid w:val="00F24319"/>
    <w:rsid w:val="00F30EF7"/>
    <w:rsid w:val="00F31A80"/>
    <w:rsid w:val="00F330B9"/>
    <w:rsid w:val="00F33278"/>
    <w:rsid w:val="00F35CAD"/>
    <w:rsid w:val="00F3691D"/>
    <w:rsid w:val="00F37B94"/>
    <w:rsid w:val="00F410F0"/>
    <w:rsid w:val="00F41518"/>
    <w:rsid w:val="00F47215"/>
    <w:rsid w:val="00F522DA"/>
    <w:rsid w:val="00F55E2B"/>
    <w:rsid w:val="00F5621E"/>
    <w:rsid w:val="00F578FB"/>
    <w:rsid w:val="00F62AF7"/>
    <w:rsid w:val="00F641E3"/>
    <w:rsid w:val="00F66AB4"/>
    <w:rsid w:val="00F66FEA"/>
    <w:rsid w:val="00F70961"/>
    <w:rsid w:val="00F7157A"/>
    <w:rsid w:val="00F7314B"/>
    <w:rsid w:val="00F75D6A"/>
    <w:rsid w:val="00F7715D"/>
    <w:rsid w:val="00F81E36"/>
    <w:rsid w:val="00F90C31"/>
    <w:rsid w:val="00F90E5D"/>
    <w:rsid w:val="00F92262"/>
    <w:rsid w:val="00F9250C"/>
    <w:rsid w:val="00F94E17"/>
    <w:rsid w:val="00F953FF"/>
    <w:rsid w:val="00FA145C"/>
    <w:rsid w:val="00FA20D0"/>
    <w:rsid w:val="00FA212B"/>
    <w:rsid w:val="00FA295C"/>
    <w:rsid w:val="00FA669B"/>
    <w:rsid w:val="00FA66D6"/>
    <w:rsid w:val="00FB3EF9"/>
    <w:rsid w:val="00FB7076"/>
    <w:rsid w:val="00FC0316"/>
    <w:rsid w:val="00FC0664"/>
    <w:rsid w:val="00FC0D87"/>
    <w:rsid w:val="00FC18D5"/>
    <w:rsid w:val="00FC1B02"/>
    <w:rsid w:val="00FC3D13"/>
    <w:rsid w:val="00FC5841"/>
    <w:rsid w:val="00FC66C9"/>
    <w:rsid w:val="00FD0C26"/>
    <w:rsid w:val="00FD0F94"/>
    <w:rsid w:val="00FD295E"/>
    <w:rsid w:val="00FD6D36"/>
    <w:rsid w:val="00FE1907"/>
    <w:rsid w:val="00FE3CB2"/>
    <w:rsid w:val="00FE4C51"/>
    <w:rsid w:val="00FE5D07"/>
    <w:rsid w:val="00FF0F36"/>
    <w:rsid w:val="00FF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BFD97B7-53E5-4C87-9C7E-D46FCBD9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134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A7B6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A7B6E"/>
    <w:rPr>
      <w:rFonts w:ascii="Arial" w:hAnsi="Arial" w:cs="Arial"/>
      <w:b/>
      <w:bCs/>
      <w:color w:val="000080"/>
    </w:rPr>
  </w:style>
  <w:style w:type="table" w:styleId="a3">
    <w:name w:val="Table Grid"/>
    <w:basedOn w:val="a1"/>
    <w:uiPriority w:val="99"/>
    <w:rsid w:val="00DF3D2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857F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Balloon Text"/>
    <w:basedOn w:val="a"/>
    <w:link w:val="a5"/>
    <w:uiPriority w:val="99"/>
    <w:semiHidden/>
    <w:rsid w:val="00A073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073B9"/>
    <w:rPr>
      <w:rFonts w:ascii="Tahoma" w:hAnsi="Tahoma" w:cs="Tahoma"/>
      <w:sz w:val="16"/>
      <w:szCs w:val="16"/>
    </w:rPr>
  </w:style>
  <w:style w:type="paragraph" w:customStyle="1" w:styleId="ConsNonformat">
    <w:name w:val="ConsNonformat"/>
    <w:link w:val="ConsNonformat0"/>
    <w:uiPriority w:val="99"/>
    <w:rsid w:val="00CA7B6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character" w:customStyle="1" w:styleId="ConsNonformat0">
    <w:name w:val="ConsNonformat Знак"/>
    <w:link w:val="ConsNonformat"/>
    <w:uiPriority w:val="99"/>
    <w:locked/>
    <w:rsid w:val="00CA7B6E"/>
    <w:rPr>
      <w:rFonts w:ascii="Courier New" w:hAnsi="Courier New" w:cs="Courier New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rsid w:val="00EB30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EB30A4"/>
    <w:rPr>
      <w:rFonts w:eastAsia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rsid w:val="00EB30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EB30A4"/>
    <w:rPr>
      <w:rFonts w:eastAsia="Times New Roman"/>
      <w:sz w:val="24"/>
      <w:szCs w:val="24"/>
    </w:rPr>
  </w:style>
  <w:style w:type="paragraph" w:styleId="aa">
    <w:name w:val="List Paragraph"/>
    <w:basedOn w:val="a"/>
    <w:uiPriority w:val="99"/>
    <w:qFormat/>
    <w:rsid w:val="00B61D6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b">
    <w:name w:val="Document Map"/>
    <w:basedOn w:val="a"/>
    <w:link w:val="ac"/>
    <w:uiPriority w:val="99"/>
    <w:semiHidden/>
    <w:rsid w:val="008F63E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link w:val="ab"/>
    <w:uiPriority w:val="99"/>
    <w:semiHidden/>
    <w:locked/>
    <w:rsid w:val="00092FF7"/>
    <w:rPr>
      <w:rFonts w:eastAsia="Times New Roman"/>
      <w:sz w:val="2"/>
      <w:szCs w:val="2"/>
    </w:rPr>
  </w:style>
  <w:style w:type="character" w:styleId="ad">
    <w:name w:val="page number"/>
    <w:basedOn w:val="a0"/>
    <w:uiPriority w:val="99"/>
    <w:rsid w:val="00F31A80"/>
  </w:style>
  <w:style w:type="character" w:customStyle="1" w:styleId="ae">
    <w:name w:val="Основной текст_"/>
    <w:link w:val="2"/>
    <w:uiPriority w:val="99"/>
    <w:locked/>
    <w:rsid w:val="004A4EA6"/>
    <w:rPr>
      <w:sz w:val="26"/>
      <w:szCs w:val="26"/>
    </w:rPr>
  </w:style>
  <w:style w:type="paragraph" w:customStyle="1" w:styleId="2">
    <w:name w:val="Основной текст2"/>
    <w:basedOn w:val="a"/>
    <w:link w:val="ae"/>
    <w:uiPriority w:val="99"/>
    <w:rsid w:val="004A4EA6"/>
    <w:pPr>
      <w:widowControl w:val="0"/>
      <w:shd w:val="clear" w:color="auto" w:fill="FFFFFF"/>
      <w:spacing w:before="360" w:after="360" w:line="240" w:lineRule="atLeast"/>
      <w:ind w:hanging="3320"/>
      <w:jc w:val="center"/>
    </w:pPr>
    <w:rPr>
      <w:rFonts w:eastAsia="Calibri"/>
      <w:noProof/>
      <w:sz w:val="26"/>
      <w:szCs w:val="26"/>
    </w:rPr>
  </w:style>
  <w:style w:type="character" w:customStyle="1" w:styleId="af">
    <w:name w:val="Цветовое выделение"/>
    <w:uiPriority w:val="99"/>
    <w:rsid w:val="001A7BC6"/>
    <w:rPr>
      <w:b/>
      <w:bCs/>
      <w:color w:val="auto"/>
    </w:rPr>
  </w:style>
  <w:style w:type="character" w:customStyle="1" w:styleId="af0">
    <w:name w:val="Гипертекстовая ссылка"/>
    <w:uiPriority w:val="99"/>
    <w:rsid w:val="001A7BC6"/>
    <w:rPr>
      <w:color w:val="auto"/>
    </w:rPr>
  </w:style>
  <w:style w:type="paragraph" w:customStyle="1" w:styleId="af1">
    <w:name w:val="Знак"/>
    <w:basedOn w:val="a"/>
    <w:uiPriority w:val="99"/>
    <w:rsid w:val="00DA772B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11">
    <w:name w:val="Знак1"/>
    <w:basedOn w:val="a"/>
    <w:uiPriority w:val="99"/>
    <w:rsid w:val="00C37C07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blk">
    <w:name w:val="blk"/>
    <w:rsid w:val="009729D4"/>
  </w:style>
  <w:style w:type="character" w:styleId="af2">
    <w:name w:val="Hyperlink"/>
    <w:uiPriority w:val="99"/>
    <w:semiHidden/>
    <w:unhideWhenUsed/>
    <w:rsid w:val="009729D4"/>
    <w:rPr>
      <w:color w:val="0000FF"/>
      <w:u w:val="single"/>
    </w:rPr>
  </w:style>
  <w:style w:type="paragraph" w:customStyle="1" w:styleId="ConsPlusTitle">
    <w:name w:val="ConsPlusTitle"/>
    <w:rsid w:val="006F5656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56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72BEF-BD94-4309-B762-1183DF1D5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2649</TotalTime>
  <Pages>3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user45</dc:creator>
  <cp:keywords/>
  <dc:description/>
  <cp:lastModifiedBy>1</cp:lastModifiedBy>
  <cp:revision>236</cp:revision>
  <cp:lastPrinted>2021-04-26T08:39:00Z</cp:lastPrinted>
  <dcterms:created xsi:type="dcterms:W3CDTF">2016-10-10T12:22:00Z</dcterms:created>
  <dcterms:modified xsi:type="dcterms:W3CDTF">2021-10-11T14:19:00Z</dcterms:modified>
</cp:coreProperties>
</file>